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F5302" w:rsidRDefault="00000000">
      <w:pPr>
        <w:pStyle w:val="Heading2"/>
        <w:keepNext w:val="0"/>
        <w:keepLines w:val="0"/>
        <w:spacing w:after="80"/>
        <w:rPr>
          <w:b/>
          <w:sz w:val="34"/>
          <w:szCs w:val="34"/>
        </w:rPr>
      </w:pPr>
      <w:bookmarkStart w:id="0" w:name="_e7kipgyrmvp2" w:colFirst="0" w:colLast="0"/>
      <w:bookmarkEnd w:id="0"/>
      <w:r>
        <w:rPr>
          <w:b/>
          <w:sz w:val="34"/>
          <w:szCs w:val="34"/>
        </w:rPr>
        <w:t>Wood Buffalo and District Labour Council</w:t>
      </w:r>
    </w:p>
    <w:p w14:paraId="00000002" w14:textId="77777777" w:rsidR="006F5302" w:rsidRDefault="00000000">
      <w:pPr>
        <w:pStyle w:val="Heading3"/>
        <w:keepNext w:val="0"/>
        <w:keepLines w:val="0"/>
        <w:spacing w:before="280"/>
        <w:rPr>
          <w:b/>
          <w:color w:val="000000"/>
          <w:sz w:val="26"/>
          <w:szCs w:val="26"/>
        </w:rPr>
      </w:pPr>
      <w:bookmarkStart w:id="1" w:name="_hrnie75i6wml" w:colFirst="0" w:colLast="0"/>
      <w:bookmarkEnd w:id="1"/>
      <w:r>
        <w:rPr>
          <w:b/>
          <w:color w:val="000000"/>
          <w:sz w:val="26"/>
          <w:szCs w:val="26"/>
        </w:rPr>
        <w:t>2025 Municipal Candidate Survey</w:t>
      </w:r>
    </w:p>
    <w:p w14:paraId="00000003" w14:textId="77777777" w:rsidR="006F5302" w:rsidRDefault="00000000">
      <w:pPr>
        <w:pStyle w:val="Heading3"/>
        <w:keepNext w:val="0"/>
        <w:keepLines w:val="0"/>
        <w:spacing w:before="280"/>
        <w:rPr>
          <w:b/>
          <w:color w:val="000000"/>
          <w:sz w:val="26"/>
          <w:szCs w:val="26"/>
        </w:rPr>
      </w:pPr>
      <w:bookmarkStart w:id="2" w:name="_dovax2hikedm" w:colFirst="0" w:colLast="0"/>
      <w:bookmarkEnd w:id="2"/>
      <w:r>
        <w:rPr>
          <w:b/>
          <w:color w:val="000000"/>
          <w:sz w:val="26"/>
          <w:szCs w:val="26"/>
        </w:rPr>
        <w:t>Introduction</w:t>
      </w:r>
    </w:p>
    <w:p w14:paraId="00000004" w14:textId="77777777" w:rsidR="006F5302" w:rsidRDefault="00000000">
      <w:pPr>
        <w:spacing w:before="240" w:after="240"/>
      </w:pPr>
      <w:r>
        <w:t>The Wood Buffalo and District Labour Council (WBDLC) represents unionized workers across our region. We advocate for strong public services, local job creation, and a more equitable economy. We're asking candidates to respond to the following questions to help workers and their families understand your positions ahead of the 2025 municipal election.</w:t>
      </w:r>
    </w:p>
    <w:p w14:paraId="00000005" w14:textId="77777777" w:rsidR="006F5302" w:rsidRDefault="00000000">
      <w:r>
        <w:pict w14:anchorId="562D6A32">
          <v:rect id="_x0000_i1025" style="width:0;height:1.5pt" o:hralign="center" o:hrstd="t" o:hr="t" fillcolor="#a0a0a0" stroked="f"/>
        </w:pict>
      </w:r>
    </w:p>
    <w:p w14:paraId="00000006" w14:textId="77777777" w:rsidR="006F5302" w:rsidRDefault="00000000">
      <w:pPr>
        <w:pStyle w:val="Heading3"/>
        <w:keepNext w:val="0"/>
        <w:keepLines w:val="0"/>
        <w:spacing w:before="280"/>
        <w:rPr>
          <w:b/>
          <w:color w:val="000000"/>
          <w:sz w:val="26"/>
          <w:szCs w:val="26"/>
        </w:rPr>
      </w:pPr>
      <w:bookmarkStart w:id="3" w:name="_naesdt331eb" w:colFirst="0" w:colLast="0"/>
      <w:bookmarkEnd w:id="3"/>
      <w:r>
        <w:rPr>
          <w:b/>
          <w:color w:val="000000"/>
          <w:sz w:val="26"/>
          <w:szCs w:val="26"/>
        </w:rPr>
        <w:t>Section 1: Your Perspective and Priorities</w:t>
      </w:r>
    </w:p>
    <w:p w14:paraId="00000007" w14:textId="4D6B887C" w:rsidR="006F5302" w:rsidRDefault="00000000" w:rsidP="001B11B0">
      <w:pPr>
        <w:pStyle w:val="ListParagraph"/>
        <w:numPr>
          <w:ilvl w:val="0"/>
          <w:numId w:val="1"/>
        </w:numPr>
        <w:spacing w:before="240" w:after="240"/>
      </w:pPr>
      <w:r>
        <w:t>Why are you running for council in 2025, and what motivates you to serve this community?</w:t>
      </w:r>
    </w:p>
    <w:p w14:paraId="6C53297D" w14:textId="49E5625D" w:rsidR="001B11B0" w:rsidRDefault="001B11B0" w:rsidP="001B11B0">
      <w:pPr>
        <w:spacing w:before="240" w:after="240"/>
        <w:ind w:firstLine="360"/>
      </w:pPr>
      <w:r>
        <w:t>A:</w:t>
      </w:r>
      <w:r w:rsidRPr="001B11B0">
        <w:t xml:space="preserve"> </w:t>
      </w:r>
      <w:r w:rsidRPr="001B11B0">
        <w:rPr>
          <w:color w:val="1F497D" w:themeColor="text2"/>
        </w:rPr>
        <w:t xml:space="preserve">I am running for council because Fort McMurray is my home, and I want to ensure it remains a place where families can thrive, workers are respected, and opportunities are available for the next generation. As a union representative for the past three years at Suncor, I’ve seen </w:t>
      </w:r>
      <w:r w:rsidRPr="001B11B0">
        <w:rPr>
          <w:color w:val="1F497D" w:themeColor="text2"/>
        </w:rPr>
        <w:t>first-hand</w:t>
      </w:r>
      <w:r w:rsidRPr="001B11B0">
        <w:rPr>
          <w:color w:val="1F497D" w:themeColor="text2"/>
        </w:rPr>
        <w:t xml:space="preserve"> how decisions made at the municipal level impact working people and their families. I am motivated by a desire to stand up for fairness, strengthen our local economy, and make sure our community’s voice is heard at every </w:t>
      </w:r>
      <w:r w:rsidRPr="001B11B0">
        <w:rPr>
          <w:color w:val="1F497D" w:themeColor="text2"/>
        </w:rPr>
        <w:t>decision-making</w:t>
      </w:r>
      <w:r w:rsidRPr="001B11B0">
        <w:rPr>
          <w:color w:val="1F497D" w:themeColor="text2"/>
        </w:rPr>
        <w:t xml:space="preserve"> table.</w:t>
      </w:r>
      <w:r>
        <w:t xml:space="preserve"> </w:t>
      </w:r>
    </w:p>
    <w:p w14:paraId="6CD30425" w14:textId="0809099F" w:rsidR="001B11B0" w:rsidRDefault="00000000" w:rsidP="001B11B0">
      <w:pPr>
        <w:pStyle w:val="ListParagraph"/>
        <w:numPr>
          <w:ilvl w:val="0"/>
          <w:numId w:val="1"/>
        </w:numPr>
        <w:spacing w:before="240" w:after="240"/>
      </w:pPr>
      <w:r>
        <w:t>What do you see as the most urgent challenges facing Fort McMurray today?</w:t>
      </w:r>
    </w:p>
    <w:p w14:paraId="1330C835" w14:textId="228E4F66" w:rsidR="001B11B0" w:rsidRDefault="001B11B0" w:rsidP="001B11B0">
      <w:pPr>
        <w:spacing w:before="240" w:after="240"/>
        <w:ind w:firstLine="360"/>
      </w:pPr>
      <w:r>
        <w:t xml:space="preserve">A: </w:t>
      </w:r>
      <w:r w:rsidRPr="001B11B0">
        <w:rPr>
          <w:color w:val="1F497D" w:themeColor="text2"/>
        </w:rPr>
        <w:t>The biggest challenges we face are economic stability, affordability, and community sustainability. We are still too dependent on fly-in fly-out operations that take away from our local economy and weaken housing and small business growth. At the same time, we are seeing increasing costs of living, aging infrastructure, and questions around the future of public services. Tackling these issues requires putting residents first, not just large corporations.</w:t>
      </w:r>
    </w:p>
    <w:p w14:paraId="00000009" w14:textId="298C0C95" w:rsidR="006F5302" w:rsidRDefault="00000000" w:rsidP="001B11B0">
      <w:pPr>
        <w:pStyle w:val="ListParagraph"/>
        <w:numPr>
          <w:ilvl w:val="0"/>
          <w:numId w:val="1"/>
        </w:numPr>
        <w:spacing w:before="240" w:after="240"/>
      </w:pPr>
      <w:r>
        <w:t>What are your top two priorities for strengthening the local economy in a way that benefits workers and their families, not just corporations?</w:t>
      </w:r>
    </w:p>
    <w:p w14:paraId="3A1DEFFA" w14:textId="6FF2F7B1" w:rsidR="001B11B0" w:rsidRDefault="001B11B0" w:rsidP="001B11B0">
      <w:pPr>
        <w:spacing w:before="240" w:after="240"/>
        <w:ind w:firstLine="360"/>
      </w:pPr>
      <w:r>
        <w:t>A:</w:t>
      </w:r>
      <w:r w:rsidR="00261FFF">
        <w:t xml:space="preserve"> </w:t>
      </w:r>
      <w:r w:rsidR="00261FFF" w:rsidRPr="00261FFF">
        <w:rPr>
          <w:color w:val="1F497D" w:themeColor="text2"/>
        </w:rPr>
        <w:t xml:space="preserve">My top two priorities are diversifying our local economy and protecting public services. Diversification means investing in trades, supporting small businesses, and creating pathways into new industries like green energy and reclamation, so opportunities don’t just fly in and out of town but stay here for local families. Protecting public services matters because keeping jobs </w:t>
      </w:r>
      <w:r w:rsidR="00261FFF">
        <w:rPr>
          <w:color w:val="1F497D" w:themeColor="text2"/>
        </w:rPr>
        <w:t>in the RMWB</w:t>
      </w:r>
      <w:r w:rsidR="00261FFF" w:rsidRPr="00261FFF">
        <w:rPr>
          <w:color w:val="1F497D" w:themeColor="text2"/>
        </w:rPr>
        <w:t xml:space="preserve"> provides stability, accountability, and good-paying work for residents</w:t>
      </w:r>
      <w:r w:rsidR="00261FFF">
        <w:rPr>
          <w:color w:val="1F497D" w:themeColor="text2"/>
        </w:rPr>
        <w:t>. W</w:t>
      </w:r>
      <w:r w:rsidR="00261FFF" w:rsidRPr="00261FFF">
        <w:rPr>
          <w:color w:val="1F497D" w:themeColor="text2"/>
        </w:rPr>
        <w:t>hen our workforce is strong, our community is strong.</w:t>
      </w:r>
    </w:p>
    <w:p w14:paraId="0000000A" w14:textId="77777777" w:rsidR="006F5302" w:rsidRDefault="00000000">
      <w:r>
        <w:pict w14:anchorId="64AFABCD">
          <v:rect id="_x0000_i1026" style="width:0;height:1.5pt" o:hralign="center" o:hrstd="t" o:hr="t" fillcolor="#a0a0a0" stroked="f"/>
        </w:pict>
      </w:r>
    </w:p>
    <w:p w14:paraId="0000000B" w14:textId="77777777" w:rsidR="006F5302" w:rsidRDefault="00000000">
      <w:pPr>
        <w:pStyle w:val="Heading3"/>
        <w:keepNext w:val="0"/>
        <w:keepLines w:val="0"/>
        <w:spacing w:before="280"/>
        <w:rPr>
          <w:b/>
          <w:color w:val="000000"/>
          <w:sz w:val="26"/>
          <w:szCs w:val="26"/>
        </w:rPr>
      </w:pPr>
      <w:bookmarkStart w:id="4" w:name="_ymi0m561tee9" w:colFirst="0" w:colLast="0"/>
      <w:bookmarkEnd w:id="4"/>
      <w:r>
        <w:rPr>
          <w:b/>
          <w:color w:val="000000"/>
          <w:sz w:val="26"/>
          <w:szCs w:val="26"/>
        </w:rPr>
        <w:t>Section 2: Local Jobs and Economic Recovery</w:t>
      </w:r>
    </w:p>
    <w:p w14:paraId="0000000C" w14:textId="56160845" w:rsidR="006F5302" w:rsidRDefault="00000000" w:rsidP="00261FFF">
      <w:pPr>
        <w:pStyle w:val="ListParagraph"/>
        <w:numPr>
          <w:ilvl w:val="0"/>
          <w:numId w:val="1"/>
        </w:numPr>
        <w:spacing w:before="240" w:after="240"/>
      </w:pPr>
      <w:r>
        <w:t>The fly in fly out workforce continues to undermine Fort McMurray’s long-term growth by reducing local job opportunities, weakening housing demand, and limiting community involvement. What is your plan to reduce dependence on fly in fly out and encourage more permanent residency and community building?</w:t>
      </w:r>
    </w:p>
    <w:p w14:paraId="1F09CD4F" w14:textId="73892497" w:rsidR="00261FFF" w:rsidRPr="00261FFF" w:rsidRDefault="00261FFF" w:rsidP="00261FFF">
      <w:pPr>
        <w:spacing w:before="240" w:after="240"/>
        <w:ind w:left="360"/>
        <w:rPr>
          <w:color w:val="1F497D" w:themeColor="text2"/>
        </w:rPr>
      </w:pPr>
      <w:r>
        <w:t xml:space="preserve">A: </w:t>
      </w:r>
      <w:r w:rsidRPr="00261FFF">
        <w:rPr>
          <w:color w:val="1F497D" w:themeColor="text2"/>
        </w:rPr>
        <w:t xml:space="preserve">I will push for stronger incentives for companies to hire locally and prioritize residents. That includes advocating for policies that reward employers who provide stable, permanent jobs in our community, and pressing for collaboration with industry to invest in housing and community programs that make Fort McMurray a more attractive place to live full-time. We need to send a clear message: Fort McMurray is not just a work </w:t>
      </w:r>
      <w:proofErr w:type="gramStart"/>
      <w:r w:rsidRPr="00261FFF">
        <w:rPr>
          <w:color w:val="1F497D" w:themeColor="text2"/>
        </w:rPr>
        <w:t>camp</w:t>
      </w:r>
      <w:r w:rsidR="00AB383E">
        <w:rPr>
          <w:color w:val="1F497D" w:themeColor="text2"/>
        </w:rPr>
        <w:t>,</w:t>
      </w:r>
      <w:proofErr w:type="gramEnd"/>
      <w:r w:rsidR="00AB383E">
        <w:rPr>
          <w:color w:val="1F497D" w:themeColor="text2"/>
        </w:rPr>
        <w:t xml:space="preserve"> </w:t>
      </w:r>
      <w:r w:rsidRPr="00261FFF">
        <w:rPr>
          <w:color w:val="1F497D" w:themeColor="text2"/>
        </w:rPr>
        <w:t>it’s a community worth investing in.</w:t>
      </w:r>
    </w:p>
    <w:p w14:paraId="0000000D" w14:textId="6E4E5036" w:rsidR="006F5302" w:rsidRDefault="00000000" w:rsidP="00AB383E">
      <w:pPr>
        <w:pStyle w:val="ListParagraph"/>
        <w:numPr>
          <w:ilvl w:val="0"/>
          <w:numId w:val="1"/>
        </w:numPr>
        <w:spacing w:before="240" w:after="240"/>
      </w:pPr>
      <w:r>
        <w:t>Fort McMurray International Airport has seen a decline in reliability and economic impact due to operational issues like limited runway maintenance and staffing delays. These disruptions have pushed many residents to travel to Edmonton instead. What steps will you take to improve airport operations and restore its role as a key regional hub?</w:t>
      </w:r>
    </w:p>
    <w:p w14:paraId="10BAEE22" w14:textId="181B0873" w:rsidR="00AB383E" w:rsidRDefault="00AB383E" w:rsidP="00AB383E">
      <w:pPr>
        <w:spacing w:before="240" w:after="240"/>
        <w:ind w:firstLine="360"/>
      </w:pPr>
      <w:r>
        <w:t xml:space="preserve">A: </w:t>
      </w:r>
      <w:r w:rsidRPr="00AB383E">
        <w:rPr>
          <w:color w:val="1F497D" w:themeColor="text2"/>
        </w:rPr>
        <w:t>The airport is vital to our local economy and quality of life. I would advocate for stable municipal support for necessary infrastructure upgrades and work with both provincial and federal governments to secure investment in runway and staffing improvements. We also need greater transparency from airport management about operational challenges and a stronger partnership with airlines to restore Fort McMurray as a hub that residents and businesses can rely on.</w:t>
      </w:r>
    </w:p>
    <w:p w14:paraId="0000000E" w14:textId="77777777" w:rsidR="006F5302" w:rsidRDefault="00000000">
      <w:r>
        <w:pict w14:anchorId="66F620BA">
          <v:rect id="_x0000_i1027" style="width:0;height:1.5pt" o:hralign="center" o:hrstd="t" o:hr="t" fillcolor="#a0a0a0" stroked="f"/>
        </w:pict>
      </w:r>
    </w:p>
    <w:p w14:paraId="0000000F" w14:textId="77777777" w:rsidR="006F5302" w:rsidRDefault="00000000">
      <w:pPr>
        <w:pStyle w:val="Heading3"/>
        <w:keepNext w:val="0"/>
        <w:keepLines w:val="0"/>
        <w:spacing w:before="280"/>
        <w:rPr>
          <w:b/>
          <w:color w:val="000000"/>
          <w:sz w:val="26"/>
          <w:szCs w:val="26"/>
        </w:rPr>
      </w:pPr>
      <w:bookmarkStart w:id="5" w:name="_1ufj8cb7hegy" w:colFirst="0" w:colLast="0"/>
      <w:bookmarkEnd w:id="5"/>
      <w:r>
        <w:rPr>
          <w:b/>
          <w:color w:val="000000"/>
          <w:sz w:val="26"/>
          <w:szCs w:val="26"/>
        </w:rPr>
        <w:t>Section 3: Public Services and Municipal Jobs</w:t>
      </w:r>
    </w:p>
    <w:p w14:paraId="00000010" w14:textId="7C63CC8D" w:rsidR="006F5302" w:rsidRDefault="00000000" w:rsidP="00AB383E">
      <w:pPr>
        <w:pStyle w:val="ListParagraph"/>
        <w:numPr>
          <w:ilvl w:val="0"/>
          <w:numId w:val="1"/>
        </w:numPr>
        <w:spacing w:before="240" w:after="240"/>
      </w:pPr>
      <w:r>
        <w:t>In 2024, the municipality began reviewing whether to contract out services such as fleet operations, custodial work, solid waste, and trades. Many candidates say they oppose privatization, but are you prepared to stand up to the administration and actively defend public delivery of these services to protect good local jobs?</w:t>
      </w:r>
    </w:p>
    <w:p w14:paraId="14D2F73E" w14:textId="77777777" w:rsidR="00AB383E" w:rsidRDefault="00AB383E" w:rsidP="00AB383E">
      <w:pPr>
        <w:pStyle w:val="ListParagraph"/>
        <w:spacing w:before="240" w:after="240"/>
      </w:pPr>
    </w:p>
    <w:p w14:paraId="6EDE1290" w14:textId="77D025C1" w:rsidR="00AB383E" w:rsidRDefault="00AB383E" w:rsidP="00AB383E">
      <w:pPr>
        <w:pStyle w:val="ListParagraph"/>
        <w:spacing w:before="240" w:after="240"/>
        <w:rPr>
          <w:color w:val="1F497D" w:themeColor="text2"/>
        </w:rPr>
      </w:pPr>
      <w:r>
        <w:t>A:</w:t>
      </w:r>
      <w:r w:rsidRPr="00AB383E">
        <w:t xml:space="preserve"> </w:t>
      </w:r>
      <w:r w:rsidRPr="00AB383E">
        <w:rPr>
          <w:color w:val="1F497D" w:themeColor="text2"/>
        </w:rPr>
        <w:t>Yes. I strongly oppose privatization of core public services. Contracting out may look cheaper on paper but often costs taxpayers more in the long run and erodes job security for residents. I will stand up to administration and defend public delivery of services to protect good, stable, unionized jobs in Fort McMurray.</w:t>
      </w:r>
    </w:p>
    <w:p w14:paraId="3B8A4257" w14:textId="77777777" w:rsidR="00AB383E" w:rsidRDefault="00AB383E" w:rsidP="00AB383E">
      <w:pPr>
        <w:pStyle w:val="ListParagraph"/>
        <w:spacing w:before="240" w:after="240"/>
      </w:pPr>
    </w:p>
    <w:p w14:paraId="00000011" w14:textId="4D3207A7" w:rsidR="006F5302" w:rsidRDefault="00000000" w:rsidP="00AB383E">
      <w:pPr>
        <w:pStyle w:val="ListParagraph"/>
        <w:numPr>
          <w:ilvl w:val="0"/>
          <w:numId w:val="1"/>
        </w:numPr>
        <w:spacing w:before="240" w:after="240"/>
      </w:pPr>
      <w:r>
        <w:t>Would you support bringing any currently contracted services back in house? If so, which ones and why? Will you commit to reviewing the true cost of contracted services versus in-house delivery, and advocate for proper staffing to reduce excessive spending — including the legal costs that come from short staffing and excessive discipline that leads to arbitration?</w:t>
      </w:r>
    </w:p>
    <w:p w14:paraId="0BBF83DA" w14:textId="65FBA998" w:rsidR="00AB383E" w:rsidRDefault="00AB383E" w:rsidP="00AB383E">
      <w:pPr>
        <w:spacing w:before="240" w:after="240"/>
        <w:ind w:left="360"/>
      </w:pPr>
      <w:r>
        <w:t xml:space="preserve">A: </w:t>
      </w:r>
      <w:r w:rsidRPr="00AB383E">
        <w:rPr>
          <w:color w:val="1F497D" w:themeColor="text2"/>
        </w:rPr>
        <w:t xml:space="preserve">Yes, I support bringing services back in house where it makes financial and operational sense. I will commit to a full cost review of contracted services, including hidden costs like legal fees, staff turnover, and arbitration. In many cases, keeping services public means higher quality, better accountability, and </w:t>
      </w:r>
      <w:proofErr w:type="gramStart"/>
      <w:r w:rsidRPr="00AB383E">
        <w:rPr>
          <w:color w:val="1F497D" w:themeColor="text2"/>
        </w:rPr>
        <w:t>long</w:t>
      </w:r>
      <w:r>
        <w:rPr>
          <w:color w:val="1F497D" w:themeColor="text2"/>
        </w:rPr>
        <w:t xml:space="preserve"> </w:t>
      </w:r>
      <w:r w:rsidRPr="00AB383E">
        <w:rPr>
          <w:color w:val="1F497D" w:themeColor="text2"/>
        </w:rPr>
        <w:t>term</w:t>
      </w:r>
      <w:proofErr w:type="gramEnd"/>
      <w:r w:rsidRPr="00AB383E">
        <w:rPr>
          <w:color w:val="1F497D" w:themeColor="text2"/>
        </w:rPr>
        <w:t xml:space="preserve"> cost savings for residents</w:t>
      </w:r>
      <w:r w:rsidRPr="00AB383E">
        <w:t>.</w:t>
      </w:r>
    </w:p>
    <w:p w14:paraId="00000012" w14:textId="77777777" w:rsidR="006F5302" w:rsidRDefault="00000000">
      <w:pPr>
        <w:spacing w:before="240" w:after="240"/>
      </w:pPr>
      <w:r>
        <w:t>8. Fort McMurray continues to experience high unemployment among youth, workers, and residents who have chosen to make this community their home. What is your plan to create meaningful employment opportunities that help people stay and thrive here?</w:t>
      </w:r>
    </w:p>
    <w:p w14:paraId="00000013" w14:textId="46358ED6" w:rsidR="006F5302" w:rsidRPr="00A45E06" w:rsidRDefault="00A45E06">
      <w:pPr>
        <w:rPr>
          <w:color w:val="1F497D" w:themeColor="text2"/>
        </w:rPr>
      </w:pPr>
      <w:r>
        <w:tab/>
        <w:t xml:space="preserve">A: </w:t>
      </w:r>
      <w:r w:rsidRPr="00A45E06">
        <w:rPr>
          <w:color w:val="1F497D" w:themeColor="text2"/>
        </w:rPr>
        <w:t xml:space="preserve">We need to create real pathways for local employment. That means working with schools and </w:t>
      </w:r>
      <w:proofErr w:type="spellStart"/>
      <w:r w:rsidRPr="00A45E06">
        <w:rPr>
          <w:color w:val="1F497D" w:themeColor="text2"/>
        </w:rPr>
        <w:t>Keyano</w:t>
      </w:r>
      <w:proofErr w:type="spellEnd"/>
      <w:r w:rsidRPr="00A45E06">
        <w:rPr>
          <w:color w:val="1F497D" w:themeColor="text2"/>
        </w:rPr>
        <w:t xml:space="preserve"> College to expand trades and apprenticeship programs, supporting small businesses and entrepreneurs, and ensuring municipal projects hire locally whenever possible. By investing in training, local procurement, and diversification, we can give youth and long-time residents the chance to build lasting careers right here in Fort McMurray.</w:t>
      </w:r>
    </w:p>
    <w:p w14:paraId="76A5B20F" w14:textId="77777777" w:rsidR="001B11B0" w:rsidRPr="00A45E06" w:rsidRDefault="001B11B0">
      <w:pPr>
        <w:rPr>
          <w:color w:val="1F497D" w:themeColor="text2"/>
        </w:rPr>
      </w:pPr>
    </w:p>
    <w:p w14:paraId="054CD7B2" w14:textId="5405E934" w:rsidR="001B11B0" w:rsidRDefault="001B11B0"/>
    <w:sectPr w:rsidR="001B11B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33B8"/>
    <w:multiLevelType w:val="hybridMultilevel"/>
    <w:tmpl w:val="F984FE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671E96"/>
    <w:multiLevelType w:val="multilevel"/>
    <w:tmpl w:val="3B52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85671">
    <w:abstractNumId w:val="0"/>
  </w:num>
  <w:num w:numId="2" w16cid:durableId="206151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302"/>
    <w:rsid w:val="001B11B0"/>
    <w:rsid w:val="00261FFF"/>
    <w:rsid w:val="006F5302"/>
    <w:rsid w:val="00A45E06"/>
    <w:rsid w:val="00AB383E"/>
    <w:rsid w:val="00AF14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781D"/>
  <w15:docId w15:val="{BBD5E11F-4415-4082-82F6-9CB2319E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B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Jared Sabovitch</cp:lastModifiedBy>
  <cp:revision>2</cp:revision>
  <dcterms:created xsi:type="dcterms:W3CDTF">2025-09-15T17:33:00Z</dcterms:created>
  <dcterms:modified xsi:type="dcterms:W3CDTF">2025-09-15T18:23:00Z</dcterms:modified>
</cp:coreProperties>
</file>