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96092" w14:textId="77777777" w:rsidR="00D627E6" w:rsidRPr="00D627E6" w:rsidRDefault="00D627E6" w:rsidP="00D627E6">
      <w:pPr>
        <w:shd w:val="clear" w:color="auto" w:fill="FFFFFF"/>
        <w:spacing w:after="0" w:line="240" w:lineRule="auto"/>
        <w:rPr>
          <w:rFonts w:ascii="Arial" w:eastAsia="Times New Roman" w:hAnsi="Arial" w:cs="Arial"/>
          <w:color w:val="222222"/>
          <w:kern w:val="0"/>
          <w14:ligatures w14:val="none"/>
        </w:rPr>
      </w:pPr>
      <w:r w:rsidRPr="00D627E6">
        <w:rPr>
          <w:rFonts w:ascii="Arial" w:eastAsia="Times New Roman" w:hAnsi="Arial" w:cs="Arial"/>
          <w:b/>
          <w:bCs/>
          <w:color w:val="222222"/>
          <w:kern w:val="0"/>
          <w:sz w:val="33"/>
          <w:szCs w:val="33"/>
          <w14:ligatures w14:val="none"/>
        </w:rPr>
        <w:t>Section 1: Your Perspective and Priorities</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1. Why are you running for council in 2025, and what motivates you to serve this community?</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A: My decision to run for council in the 2025 election is a direct result of the events that unfolded in our community regarding the job security of municipal employees. My motivation stems from a desire to ensure that the voices of our public service workers, who are the backbone of our community, are heard and represented at the council table.</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​Last year, I witnessed firsthand the anxiety and uncertainty when the potential for a loss of over 400 unionized jobs at the Regional Municipality of Wood Buffalo was announced. Although these layoffs were ultimately averted after negotiations, the experience was a powerful reminder of how vulnerable our local workforce can be.</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​I joined a rally at city hall to support the affected RMWB employees, and it was there that I had a profound conversation with several individuals. They expressed a strong feeling that they needed a direct voice on Council to advocate for their interests and prevent such situations from happening again. They explained that they themselves were unable to run for office due to their current employment with the municipality.</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​Upon looking into the matter further, I found that while the eligibility rules for running for council under Alberta's </w:t>
      </w:r>
      <w:r w:rsidRPr="00D627E6">
        <w:rPr>
          <w:rFonts w:ascii="Arial" w:eastAsia="Times New Roman" w:hAnsi="Arial" w:cs="Arial"/>
          <w:i/>
          <w:iCs/>
          <w:color w:val="222222"/>
          <w:kern w:val="0"/>
          <w:sz w:val="26"/>
          <w:szCs w:val="26"/>
          <w14:ligatures w14:val="none"/>
        </w:rPr>
        <w:t>Local Authorities Election Act</w:t>
      </w:r>
      <w:r w:rsidRPr="00D627E6">
        <w:rPr>
          <w:rFonts w:ascii="Arial" w:eastAsia="Times New Roman" w:hAnsi="Arial" w:cs="Arial"/>
          <w:color w:val="222222"/>
          <w:kern w:val="0"/>
          <w:sz w:val="26"/>
          <w:szCs w:val="26"/>
          <w14:ligatures w14:val="none"/>
        </w:rPr>
        <w:t> do not explicitly prohibit municipal employees, there are complexities and potential conflicts of interest that can make it difficult.</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​This realization solidified my motivation. I am not an RMWB employee, and therefore, I am in a position to be that voice. I am running to serve this community by bringing the perspective of our public service workers to the forefront of council discussions. My goal is to work collaboratively with both administration and our unionized employees to foster a relationship built on transparency, respect, and a shared commitment to delivering essential services to our residents, without sacrificing the well-being of the people who provide them. I am motivated to ensure that our community’s decisions are made with the interests of our entire workforce in mind, creating a more stable and prosperous future for us all.</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2. What do you see as the most urgent challenges facing Fort McMurray today?</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A: Fort McMurray is at a critical juncture, facing a complex set of challenges that impact its economic stability, business environment, and quality of life. The most urgent issues can be categorized into three key areas: economic diversification and a volatile job market, the business operating environment, and crucial community services.</w:t>
      </w:r>
      <w:r w:rsidRPr="00D627E6">
        <w:rPr>
          <w:rFonts w:ascii="Arial" w:eastAsia="Times New Roman" w:hAnsi="Arial" w:cs="Arial"/>
          <w:color w:val="222222"/>
          <w:kern w:val="0"/>
          <w14:ligatures w14:val="none"/>
        </w:rPr>
        <w:br/>
      </w:r>
      <w:r w:rsidRPr="00D627E6">
        <w:rPr>
          <w:rFonts w:ascii="Arial" w:eastAsia="Times New Roman" w:hAnsi="Arial" w:cs="Arial"/>
          <w:b/>
          <w:bCs/>
          <w:color w:val="222222"/>
          <w:kern w:val="0"/>
          <w:sz w:val="33"/>
          <w:szCs w:val="33"/>
          <w14:ligatures w14:val="none"/>
        </w:rPr>
        <w:lastRenderedPageBreak/>
        <w:t>​Economic and Employment Challenges</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​Fort McMurray's economy has long been tied to the </w:t>
      </w:r>
      <w:r w:rsidRPr="00D627E6">
        <w:rPr>
          <w:rFonts w:ascii="Arial" w:eastAsia="Times New Roman" w:hAnsi="Arial" w:cs="Arial"/>
          <w:b/>
          <w:bCs/>
          <w:color w:val="222222"/>
          <w:kern w:val="0"/>
          <w:sz w:val="26"/>
          <w:szCs w:val="26"/>
          <w14:ligatures w14:val="none"/>
        </w:rPr>
        <w:t>oil and gas industry</w:t>
      </w:r>
      <w:r w:rsidRPr="00D627E6">
        <w:rPr>
          <w:rFonts w:ascii="Arial" w:eastAsia="Times New Roman" w:hAnsi="Arial" w:cs="Arial"/>
          <w:color w:val="222222"/>
          <w:kern w:val="0"/>
          <w:sz w:val="26"/>
          <w:szCs w:val="26"/>
          <w14:ligatures w14:val="none"/>
        </w:rPr>
        <w:t>, creating a boom-and-bust cycle. While the unemployment rate in the region is often lower than the provincial or national average, this can be misleading. A significant challenge is the </w:t>
      </w:r>
      <w:r w:rsidRPr="00D627E6">
        <w:rPr>
          <w:rFonts w:ascii="Arial" w:eastAsia="Times New Roman" w:hAnsi="Arial" w:cs="Arial"/>
          <w:b/>
          <w:bCs/>
          <w:color w:val="222222"/>
          <w:kern w:val="0"/>
          <w:sz w:val="26"/>
          <w:szCs w:val="26"/>
          <w14:ligatures w14:val="none"/>
        </w:rPr>
        <w:t>loss of decent, well-paying jobs</w:t>
      </w:r>
      <w:r w:rsidRPr="00D627E6">
        <w:rPr>
          <w:rFonts w:ascii="Arial" w:eastAsia="Times New Roman" w:hAnsi="Arial" w:cs="Arial"/>
          <w:color w:val="222222"/>
          <w:kern w:val="0"/>
          <w:sz w:val="26"/>
          <w:szCs w:val="26"/>
          <w14:ligatures w14:val="none"/>
        </w:rPr>
        <w:t> that have traditionally been the backbone of the local economy. In August 2025, for instance, the regional unemployment figure remained unchanged, but the economy lost jobs in key sectors like wholesale and retail trade, and even the oil and gas sector saw a slight decrease. This highlights the ongoing volatility and the need for greater economic diversification to create a more stable employment landscape. The community is also grappling with the challenge of </w:t>
      </w:r>
      <w:r w:rsidRPr="00D627E6">
        <w:rPr>
          <w:rFonts w:ascii="Arial" w:eastAsia="Times New Roman" w:hAnsi="Arial" w:cs="Arial"/>
          <w:b/>
          <w:bCs/>
          <w:color w:val="222222"/>
          <w:kern w:val="0"/>
          <w:sz w:val="26"/>
          <w:szCs w:val="26"/>
          <w14:ligatures w14:val="none"/>
        </w:rPr>
        <w:t>retaining young people</w:t>
      </w:r>
      <w:r w:rsidRPr="00D627E6">
        <w:rPr>
          <w:rFonts w:ascii="Arial" w:eastAsia="Times New Roman" w:hAnsi="Arial" w:cs="Arial"/>
          <w:color w:val="222222"/>
          <w:kern w:val="0"/>
          <w:sz w:val="26"/>
          <w:szCs w:val="26"/>
          <w14:ligatures w14:val="none"/>
        </w:rPr>
        <w:t> who are leaving the region in search of better long-term opportunities.</w:t>
      </w:r>
      <w:r w:rsidRPr="00D627E6">
        <w:rPr>
          <w:rFonts w:ascii="Arial" w:eastAsia="Times New Roman" w:hAnsi="Arial" w:cs="Arial"/>
          <w:color w:val="222222"/>
          <w:kern w:val="0"/>
          <w14:ligatures w14:val="none"/>
        </w:rPr>
        <w:br/>
      </w:r>
      <w:r w:rsidRPr="00D627E6">
        <w:rPr>
          <w:rFonts w:ascii="Arial" w:eastAsia="Times New Roman" w:hAnsi="Arial" w:cs="Arial"/>
          <w:b/>
          <w:bCs/>
          <w:color w:val="222222"/>
          <w:kern w:val="0"/>
          <w:sz w:val="33"/>
          <w:szCs w:val="33"/>
          <w14:ligatures w14:val="none"/>
        </w:rPr>
        <w:t>​Business Environment and Red Tape</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​The business community in Fort McMurray faces significant hurdles. </w:t>
      </w:r>
      <w:r w:rsidRPr="00D627E6">
        <w:rPr>
          <w:rFonts w:ascii="Arial" w:eastAsia="Times New Roman" w:hAnsi="Arial" w:cs="Arial"/>
          <w:b/>
          <w:bCs/>
          <w:color w:val="222222"/>
          <w:kern w:val="0"/>
          <w:sz w:val="26"/>
          <w:szCs w:val="26"/>
          <w14:ligatures w14:val="none"/>
        </w:rPr>
        <w:t>High commercial rent</w:t>
      </w:r>
      <w:r w:rsidRPr="00D627E6">
        <w:rPr>
          <w:rFonts w:ascii="Arial" w:eastAsia="Times New Roman" w:hAnsi="Arial" w:cs="Arial"/>
          <w:color w:val="222222"/>
          <w:kern w:val="0"/>
          <w:sz w:val="26"/>
          <w:szCs w:val="26"/>
          <w14:ligatures w14:val="none"/>
        </w:rPr>
        <w:t> and a </w:t>
      </w:r>
      <w:r w:rsidRPr="00D627E6">
        <w:rPr>
          <w:rFonts w:ascii="Arial" w:eastAsia="Times New Roman" w:hAnsi="Arial" w:cs="Arial"/>
          <w:b/>
          <w:bCs/>
          <w:color w:val="222222"/>
          <w:kern w:val="0"/>
          <w:sz w:val="26"/>
          <w:szCs w:val="26"/>
          <w14:ligatures w14:val="none"/>
        </w:rPr>
        <w:t>lack of appropriate retail space</w:t>
      </w:r>
      <w:r w:rsidRPr="00D627E6">
        <w:rPr>
          <w:rFonts w:ascii="Arial" w:eastAsia="Times New Roman" w:hAnsi="Arial" w:cs="Arial"/>
          <w:color w:val="222222"/>
          <w:kern w:val="0"/>
          <w:sz w:val="26"/>
          <w:szCs w:val="26"/>
          <w14:ligatures w14:val="none"/>
        </w:rPr>
        <w:t> are major barriers for small businesses and entrepreneurs, making it difficult for them to start up or expand. At a recent candidate forum, this was a key issue, with discussions on providing tax incentives for landlords and revitalizing the downtown core.</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​Another pressing concern is </w:t>
      </w:r>
      <w:r w:rsidRPr="00D627E6">
        <w:rPr>
          <w:rFonts w:ascii="Arial" w:eastAsia="Times New Roman" w:hAnsi="Arial" w:cs="Arial"/>
          <w:b/>
          <w:bCs/>
          <w:color w:val="222222"/>
          <w:kern w:val="0"/>
          <w:sz w:val="26"/>
          <w:szCs w:val="26"/>
          <w14:ligatures w14:val="none"/>
        </w:rPr>
        <w:t>"red tape,"</w:t>
      </w:r>
      <w:r w:rsidRPr="00D627E6">
        <w:rPr>
          <w:rFonts w:ascii="Arial" w:eastAsia="Times New Roman" w:hAnsi="Arial" w:cs="Arial"/>
          <w:color w:val="222222"/>
          <w:kern w:val="0"/>
          <w:sz w:val="26"/>
          <w:szCs w:val="26"/>
          <w14:ligatures w14:val="none"/>
        </w:rPr>
        <w:t> which refers to the excessive and often complicated regulations, permits, and administrative processes that slow down business operations. While this is a common issue for small businesses across Canada, the local business community feels a specific burden from these "permanent issues." A focus on streamlining municipal processes and providing more accessible, less cumbersome services for businesses is seen as a key step toward fostering a more competitive and supportive local economy.</w:t>
      </w:r>
      <w:r w:rsidRPr="00D627E6">
        <w:rPr>
          <w:rFonts w:ascii="Arial" w:eastAsia="Times New Roman" w:hAnsi="Arial" w:cs="Arial"/>
          <w:color w:val="222222"/>
          <w:kern w:val="0"/>
          <w14:ligatures w14:val="none"/>
        </w:rPr>
        <w:br/>
      </w:r>
      <w:r w:rsidRPr="00D627E6">
        <w:rPr>
          <w:rFonts w:ascii="Arial" w:eastAsia="Times New Roman" w:hAnsi="Arial" w:cs="Arial"/>
          <w:b/>
          <w:bCs/>
          <w:color w:val="222222"/>
          <w:kern w:val="0"/>
          <w:sz w:val="33"/>
          <w:szCs w:val="33"/>
          <w14:ligatures w14:val="none"/>
        </w:rPr>
        <w:t>​Animal Care Services</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​The community also faces a critical shortage of veterinary services. Despite the dedication of existing veterinarians and vet technicians, the number of clinics is insufficient to meet the demand.  This shortage is not unique to Fort McMurray; it's a provincial and even national issue, particularly in rural areas. The lack of readily available appointments for routine care, let alone emergencies, puts a significant strain on pet owners and the existing animal care professionals. The problem is twofold: a shortage of qualified professionals and the challenge of attracting and retaining them in the region. This has a direct impact on the well-being of the many pets that are an integral part of Fort McMurray families. I have a plan for this that I will speak on more in the coming days leading up to the election.</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3. What are your top two priorities for strengthening the local economy in a way that benefits workers and their families, not just corporations?</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14:ligatures w14:val="none"/>
        </w:rPr>
        <w:lastRenderedPageBreak/>
        <w:br/>
      </w:r>
      <w:r w:rsidRPr="00D627E6">
        <w:rPr>
          <w:rFonts w:ascii="Arial" w:eastAsia="Times New Roman" w:hAnsi="Arial" w:cs="Arial"/>
          <w:color w:val="222222"/>
          <w:kern w:val="0"/>
          <w:sz w:val="26"/>
          <w:szCs w:val="26"/>
          <w14:ligatures w14:val="none"/>
        </w:rPr>
        <w:t>A: My top two priorities for strengthening the local economy in a way that benefits workers and their families, not just corporations, are focused on leveraging municipal purchasing power and fostering an environment for small business growth.</w:t>
      </w:r>
      <w:r w:rsidRPr="00D627E6">
        <w:rPr>
          <w:rFonts w:ascii="Arial" w:eastAsia="Times New Roman" w:hAnsi="Arial" w:cs="Arial"/>
          <w:color w:val="222222"/>
          <w:kern w:val="0"/>
          <w14:ligatures w14:val="none"/>
        </w:rPr>
        <w:br/>
      </w:r>
      <w:r w:rsidRPr="00D627E6">
        <w:rPr>
          <w:rFonts w:ascii="Arial" w:eastAsia="Times New Roman" w:hAnsi="Arial" w:cs="Arial"/>
          <w:b/>
          <w:bCs/>
          <w:color w:val="222222"/>
          <w:kern w:val="0"/>
          <w:sz w:val="33"/>
          <w:szCs w:val="33"/>
          <w14:ligatures w14:val="none"/>
        </w:rPr>
        <w:t>​1. Implement a Local-First Procurement Process</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​A </w:t>
      </w:r>
      <w:r w:rsidRPr="00D627E6">
        <w:rPr>
          <w:rFonts w:ascii="Arial" w:eastAsia="Times New Roman" w:hAnsi="Arial" w:cs="Arial"/>
          <w:b/>
          <w:bCs/>
          <w:color w:val="222222"/>
          <w:kern w:val="0"/>
          <w:sz w:val="26"/>
          <w:szCs w:val="26"/>
          <w14:ligatures w14:val="none"/>
        </w:rPr>
        <w:t>local-first procurement process</w:t>
      </w:r>
      <w:r w:rsidRPr="00D627E6">
        <w:rPr>
          <w:rFonts w:ascii="Arial" w:eastAsia="Times New Roman" w:hAnsi="Arial" w:cs="Arial"/>
          <w:color w:val="222222"/>
          <w:kern w:val="0"/>
          <w:sz w:val="26"/>
          <w:szCs w:val="26"/>
          <w14:ligatures w14:val="none"/>
        </w:rPr>
        <w:t> would prioritize qualified Fort McMurray-based businesses for municipal contracts. This isn't about giving an unfair advantage but about recognizing that every dollar the municipality spends on goods, services, and construction should, whenever possible, stay within the local economy.</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​The Regional Municipality of Wood Buffalo has a procurement policy, and its website mentions a commitment to "Social Procurement" to achieve "positive social value outcomes." Building on this, we need a formal policy that actively favors local businesses in a way that is transparent and effective. By directing contracts to local companies, we create a ripple effect: those businesses earn revenue, they hire and retain local workers, and they in turn spend their money at other local businesses, like restaurants and retailers. This creates a </w:t>
      </w:r>
      <w:r w:rsidRPr="00D627E6">
        <w:rPr>
          <w:rFonts w:ascii="Arial" w:eastAsia="Times New Roman" w:hAnsi="Arial" w:cs="Arial"/>
          <w:b/>
          <w:bCs/>
          <w:color w:val="222222"/>
          <w:kern w:val="0"/>
          <w:sz w:val="26"/>
          <w:szCs w:val="26"/>
          <w14:ligatures w14:val="none"/>
        </w:rPr>
        <w:t>multiplier effect</w:t>
      </w:r>
      <w:r w:rsidRPr="00D627E6">
        <w:rPr>
          <w:rFonts w:ascii="Arial" w:eastAsia="Times New Roman" w:hAnsi="Arial" w:cs="Arial"/>
          <w:color w:val="222222"/>
          <w:kern w:val="0"/>
          <w:sz w:val="26"/>
          <w:szCs w:val="26"/>
          <w14:ligatures w14:val="none"/>
        </w:rPr>
        <w:t> that circulates wealth throughout the community, directly benefiting the workers and families who live here.</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​Implementing this policy would involve:</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 ​</w:t>
      </w:r>
      <w:r w:rsidRPr="00D627E6">
        <w:rPr>
          <w:rFonts w:ascii="Arial" w:eastAsia="Times New Roman" w:hAnsi="Arial" w:cs="Arial"/>
          <w:b/>
          <w:bCs/>
          <w:color w:val="222222"/>
          <w:kern w:val="0"/>
          <w:sz w:val="26"/>
          <w:szCs w:val="26"/>
          <w14:ligatures w14:val="none"/>
        </w:rPr>
        <w:t>Creating a clear and accessible registry for local businesses.</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 ​</w:t>
      </w:r>
      <w:r w:rsidRPr="00D627E6">
        <w:rPr>
          <w:rFonts w:ascii="Arial" w:eastAsia="Times New Roman" w:hAnsi="Arial" w:cs="Arial"/>
          <w:b/>
          <w:bCs/>
          <w:color w:val="222222"/>
          <w:kern w:val="0"/>
          <w:sz w:val="26"/>
          <w:szCs w:val="26"/>
          <w14:ligatures w14:val="none"/>
        </w:rPr>
        <w:t>Breaking down large contracts into smaller, more manageable pieces</w:t>
      </w:r>
      <w:r w:rsidRPr="00D627E6">
        <w:rPr>
          <w:rFonts w:ascii="Arial" w:eastAsia="Times New Roman" w:hAnsi="Arial" w:cs="Arial"/>
          <w:color w:val="222222"/>
          <w:kern w:val="0"/>
          <w:sz w:val="26"/>
          <w:szCs w:val="26"/>
          <w14:ligatures w14:val="none"/>
        </w:rPr>
        <w:t> so that small businesses can compete.</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 ​</w:t>
      </w:r>
      <w:r w:rsidRPr="00D627E6">
        <w:rPr>
          <w:rFonts w:ascii="Arial" w:eastAsia="Times New Roman" w:hAnsi="Arial" w:cs="Arial"/>
          <w:b/>
          <w:bCs/>
          <w:color w:val="222222"/>
          <w:kern w:val="0"/>
          <w:sz w:val="26"/>
          <w:szCs w:val="26"/>
          <w14:ligatures w14:val="none"/>
        </w:rPr>
        <w:t>Introducing a local preference weighting</w:t>
      </w:r>
      <w:r w:rsidRPr="00D627E6">
        <w:rPr>
          <w:rFonts w:ascii="Arial" w:eastAsia="Times New Roman" w:hAnsi="Arial" w:cs="Arial"/>
          <w:color w:val="222222"/>
          <w:kern w:val="0"/>
          <w:sz w:val="26"/>
          <w:szCs w:val="26"/>
          <w14:ligatures w14:val="none"/>
        </w:rPr>
        <w:t> in the bidding process for bids of a certain dollar value.</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​This approach ensures that public spending generates not just a product or service but also economic activity, job stability, and a stronger local tax base.</w:t>
      </w:r>
      <w:r w:rsidRPr="00D627E6">
        <w:rPr>
          <w:rFonts w:ascii="Arial" w:eastAsia="Times New Roman" w:hAnsi="Arial" w:cs="Arial"/>
          <w:color w:val="222222"/>
          <w:kern w:val="0"/>
          <w14:ligatures w14:val="none"/>
        </w:rPr>
        <w:br/>
      </w:r>
      <w:r w:rsidRPr="00D627E6">
        <w:rPr>
          <w:rFonts w:ascii="Arial" w:eastAsia="Times New Roman" w:hAnsi="Arial" w:cs="Arial"/>
          <w:b/>
          <w:bCs/>
          <w:color w:val="222222"/>
          <w:kern w:val="0"/>
          <w:sz w:val="33"/>
          <w:szCs w:val="33"/>
          <w14:ligatures w14:val="none"/>
        </w:rPr>
        <w:t>​2. Streamline Regulations and Support Local Entrepreneurs</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​The second priority is to address the </w:t>
      </w:r>
      <w:r w:rsidRPr="00D627E6">
        <w:rPr>
          <w:rFonts w:ascii="Arial" w:eastAsia="Times New Roman" w:hAnsi="Arial" w:cs="Arial"/>
          <w:b/>
          <w:bCs/>
          <w:color w:val="222222"/>
          <w:kern w:val="0"/>
          <w:sz w:val="26"/>
          <w:szCs w:val="26"/>
          <w14:ligatures w14:val="none"/>
        </w:rPr>
        <w:t>"red tape"</w:t>
      </w:r>
      <w:r w:rsidRPr="00D627E6">
        <w:rPr>
          <w:rFonts w:ascii="Arial" w:eastAsia="Times New Roman" w:hAnsi="Arial" w:cs="Arial"/>
          <w:color w:val="222222"/>
          <w:kern w:val="0"/>
          <w:sz w:val="26"/>
          <w:szCs w:val="26"/>
          <w14:ligatures w14:val="none"/>
        </w:rPr>
        <w:t> that makes it difficult for entrepreneurs and small businesses to grow. Many local business owners face challenges with a lack of appropriate commercial space and a convoluted permitting and licensing process. These obstacles stifle innovation and prevent new businesses from getting off the ground.</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​By streamlining the regulatory environment, we can make Fort McMurray a more attractive place to start and grow a business. My priorities would be to:</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 ​</w:t>
      </w:r>
      <w:r w:rsidRPr="00D627E6">
        <w:rPr>
          <w:rFonts w:ascii="Arial" w:eastAsia="Times New Roman" w:hAnsi="Arial" w:cs="Arial"/>
          <w:b/>
          <w:bCs/>
          <w:color w:val="222222"/>
          <w:kern w:val="0"/>
          <w:sz w:val="26"/>
          <w:szCs w:val="26"/>
          <w14:ligatures w14:val="none"/>
        </w:rPr>
        <w:t>Conduct a comprehensive review of municipal bylaws and processes</w:t>
      </w:r>
      <w:r w:rsidRPr="00D627E6">
        <w:rPr>
          <w:rFonts w:ascii="Arial" w:eastAsia="Times New Roman" w:hAnsi="Arial" w:cs="Arial"/>
          <w:color w:val="222222"/>
          <w:kern w:val="0"/>
          <w:sz w:val="26"/>
          <w:szCs w:val="26"/>
          <w14:ligatures w14:val="none"/>
        </w:rPr>
        <w:t> to identify and eliminate unnecessary barriers.</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 ​</w:t>
      </w:r>
      <w:r w:rsidRPr="00D627E6">
        <w:rPr>
          <w:rFonts w:ascii="Arial" w:eastAsia="Times New Roman" w:hAnsi="Arial" w:cs="Arial"/>
          <w:b/>
          <w:bCs/>
          <w:color w:val="222222"/>
          <w:kern w:val="0"/>
          <w:sz w:val="26"/>
          <w:szCs w:val="26"/>
          <w14:ligatures w14:val="none"/>
        </w:rPr>
        <w:t>Create a dedicated business support office</w:t>
      </w:r>
      <w:r w:rsidRPr="00D627E6">
        <w:rPr>
          <w:rFonts w:ascii="Arial" w:eastAsia="Times New Roman" w:hAnsi="Arial" w:cs="Arial"/>
          <w:color w:val="222222"/>
          <w:kern w:val="0"/>
          <w:sz w:val="26"/>
          <w:szCs w:val="26"/>
          <w14:ligatures w14:val="none"/>
        </w:rPr>
        <w:t> to guide entrepreneurs through the entire process, from business planning to securing permits.</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 ​</w:t>
      </w:r>
      <w:r w:rsidRPr="00D627E6">
        <w:rPr>
          <w:rFonts w:ascii="Arial" w:eastAsia="Times New Roman" w:hAnsi="Arial" w:cs="Arial"/>
          <w:b/>
          <w:bCs/>
          <w:color w:val="222222"/>
          <w:kern w:val="0"/>
          <w:sz w:val="26"/>
          <w:szCs w:val="26"/>
          <w14:ligatures w14:val="none"/>
        </w:rPr>
        <w:t xml:space="preserve">Invest in and incentivize the development of suitable and affordable </w:t>
      </w:r>
      <w:r w:rsidRPr="00D627E6">
        <w:rPr>
          <w:rFonts w:ascii="Arial" w:eastAsia="Times New Roman" w:hAnsi="Arial" w:cs="Arial"/>
          <w:b/>
          <w:bCs/>
          <w:color w:val="222222"/>
          <w:kern w:val="0"/>
          <w:sz w:val="26"/>
          <w:szCs w:val="26"/>
          <w14:ligatures w14:val="none"/>
        </w:rPr>
        <w:lastRenderedPageBreak/>
        <w:t>commercial space,</w:t>
      </w:r>
      <w:r w:rsidRPr="00D627E6">
        <w:rPr>
          <w:rFonts w:ascii="Arial" w:eastAsia="Times New Roman" w:hAnsi="Arial" w:cs="Arial"/>
          <w:color w:val="222222"/>
          <w:kern w:val="0"/>
          <w:sz w:val="26"/>
          <w:szCs w:val="26"/>
          <w14:ligatures w14:val="none"/>
        </w:rPr>
        <w:t> particularly for startups and small-scale operations while also offering those incentives to existing companies.</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​This dual-pronged approach, making it easier for local businesses to secure municipal contracts and empowering them to navigate the business landscape, will create a more resilient and diverse economy that directly benefits the people of Fort McMurray.</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14:ligatures w14:val="none"/>
        </w:rPr>
        <w:br/>
      </w:r>
      <w:r w:rsidRPr="00D627E6">
        <w:rPr>
          <w:rFonts w:ascii="Arial" w:eastAsia="Times New Roman" w:hAnsi="Arial" w:cs="Arial"/>
          <w:b/>
          <w:bCs/>
          <w:color w:val="222222"/>
          <w:kern w:val="0"/>
          <w:sz w:val="33"/>
          <w:szCs w:val="33"/>
          <w14:ligatures w14:val="none"/>
        </w:rPr>
        <w:t>Section 2: Local Jobs and Economic Recovery</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4. The fly in fly out workforce continues to undermine Fort McMurray’s long-term growth by reducing local job opportunities, weakening housing demand, and limiting community involvement. What is your plan to reduce dependence on fly in fly out and encourage more permanent residency and community building?</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A: A key strategy to address the challenges posed by the FIFO workforce is to encourage a shift toward permanent residency. I'm championing a direct and strategic approach: prioritizing speaking with the federal government to shut down aerodromes north of the city and encouraging flights to come directly to our local airport.</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​The rationale behind this plan is to eliminate the convenience that enables the FIFO model. By directing all workers' flights to the </w:t>
      </w:r>
      <w:r w:rsidRPr="00D627E6">
        <w:rPr>
          <w:rFonts w:ascii="Arial" w:eastAsia="Times New Roman" w:hAnsi="Arial" w:cs="Arial"/>
          <w:b/>
          <w:bCs/>
          <w:color w:val="222222"/>
          <w:kern w:val="0"/>
          <w:sz w:val="26"/>
          <w:szCs w:val="26"/>
          <w14:ligatures w14:val="none"/>
        </w:rPr>
        <w:t>Fort McMurray International Airport (YMM)</w:t>
      </w:r>
      <w:r w:rsidRPr="00D627E6">
        <w:rPr>
          <w:rFonts w:ascii="Arial" w:eastAsia="Times New Roman" w:hAnsi="Arial" w:cs="Arial"/>
          <w:color w:val="222222"/>
          <w:kern w:val="0"/>
          <w:sz w:val="26"/>
          <w:szCs w:val="26"/>
          <w14:ligatures w14:val="none"/>
        </w:rPr>
        <w:t>, we can leverage the airport as a gateway to our community, not just a transfer point. Currently, many workers are required to fly to hubs in Edmonton or Calgary before taking smaller charter flights to the northern aerodromes. By eliminating the need for these hubs and encouraging direct flights to YMM, we can create opportunities for workers to spend more time in our community. This could mean flying in a day or two early, staying in a hotel, and spending money at local businesses before heading to their worksite. It also forces workers to engage with the city's services and residents, which can encourage them to consider becoming permanent residents.</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​However, executing this plan is complex and requires a multi-pronged strategy. The federal government, through </w:t>
      </w:r>
      <w:r w:rsidRPr="00D627E6">
        <w:rPr>
          <w:rFonts w:ascii="Arial" w:eastAsia="Times New Roman" w:hAnsi="Arial" w:cs="Arial"/>
          <w:b/>
          <w:bCs/>
          <w:color w:val="222222"/>
          <w:kern w:val="0"/>
          <w:sz w:val="26"/>
          <w:szCs w:val="26"/>
          <w14:ligatures w14:val="none"/>
        </w:rPr>
        <w:t>Transport Canada</w:t>
      </w:r>
      <w:r w:rsidRPr="00D627E6">
        <w:rPr>
          <w:rFonts w:ascii="Arial" w:eastAsia="Times New Roman" w:hAnsi="Arial" w:cs="Arial"/>
          <w:color w:val="222222"/>
          <w:kern w:val="0"/>
          <w:sz w:val="26"/>
          <w:szCs w:val="26"/>
          <w14:ligatures w14:val="none"/>
        </w:rPr>
        <w:t>, has exclusive jurisdiction over all aerodromes in Canada. A municipal council cannot simply shut them down. My plan is to advocate to the federal government, making a strong case that the continued operation of these private aerodromes undermines the long-term economic and social health of our community. This advocacy would need to be supported by a comprehensive economic analysis demonstrating how increased flight traffic at YMM would benefit the local economy, enhance tax revenues, and reduce the strain on infrastructure that FIFO workers use without contributing to.</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​My plan is twofold:</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w:t>
      </w:r>
      <w:r w:rsidRPr="00D627E6">
        <w:rPr>
          <w:rFonts w:ascii="Arial" w:eastAsia="Times New Roman" w:hAnsi="Arial" w:cs="Arial"/>
          <w:b/>
          <w:bCs/>
          <w:color w:val="222222"/>
          <w:kern w:val="0"/>
          <w:sz w:val="26"/>
          <w:szCs w:val="26"/>
          <w14:ligatures w14:val="none"/>
        </w:rPr>
        <w:t>1. Strategic Advocacy to the Federal Government:</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 xml:space="preserve">I will engage with Transport Canada to highlight the detrimental effects of the FIFO model, making the case for a more permanent resident-based workforce. This would involve lobbying for the closure of private aerodromes and the </w:t>
      </w:r>
      <w:r w:rsidRPr="00D627E6">
        <w:rPr>
          <w:rFonts w:ascii="Arial" w:eastAsia="Times New Roman" w:hAnsi="Arial" w:cs="Arial"/>
          <w:color w:val="222222"/>
          <w:kern w:val="0"/>
          <w:sz w:val="26"/>
          <w:szCs w:val="26"/>
          <w14:ligatures w14:val="none"/>
        </w:rPr>
        <w:lastRenderedPageBreak/>
        <w:t>consolidation of flights at YMM. The ultimate goal is to remove the "insulated" nature of the work camps and integrate workers into the fabric of the community.</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w:t>
      </w:r>
      <w:r w:rsidRPr="00D627E6">
        <w:rPr>
          <w:rFonts w:ascii="Arial" w:eastAsia="Times New Roman" w:hAnsi="Arial" w:cs="Arial"/>
          <w:b/>
          <w:bCs/>
          <w:color w:val="222222"/>
          <w:kern w:val="0"/>
          <w:sz w:val="26"/>
          <w:szCs w:val="26"/>
          <w14:ligatures w14:val="none"/>
        </w:rPr>
        <w:t>2. Local Initiatives to Support Permanent Residency:</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Simultaneously, we must make Fort McMurray a more attractive place to live and raise a family. I would work to develop incentives for permanent residency, such as partnerships with developers to create affordable, family-oriented housing and a new Welcome Package for new residents that highlights the community's amenities, from schools and healthcare to recreation and entertainment. We must demonstrate to workers that Fort McMurray is more than just a place to work, it's a place to call home. This includes strengthening local services and amenities to meet the needs of a growing permanent population.</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​By combining strategic federal advocacy with robust local incentives, we can address the root causes of FIFO dependence and build a more resilient and integrated community for everyone.</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5. Fort McMurray International Airport has seen a decline in reliability and economic impact due to operational issues like limited runway maintenance and staffing delays. These disruptions have pushed many residents to travel to Edmonton instead. What steps will you take to improve airport operations and restore its role as a key regional hub?</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A: You've hit on a critical point. The decline in reliability and the resulting loss of residents to other airports is a significant problem that weakens our economy and undermines the airport's role as a regional hub. As I stated in my previous answer, having more traffic at our local airport requires them to hire more people and improve operations.</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​My plan to improve airport operations and restore YMM’s role as a key regional hub is based on a direct cause-and-effect relationship. The airport's operational issues and the lack of flight options are directly linked to a decline in traffic, which in turn leads to a weaker economic case for airlines to increase their presence here. My approach as a Councillor  would be to assist in reversing this cycle by lobbying the federal government to eliminate aerodromes north of the city.</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w:t>
      </w:r>
      <w:r w:rsidRPr="00D627E6">
        <w:rPr>
          <w:rFonts w:ascii="Arial" w:eastAsia="Times New Roman" w:hAnsi="Arial" w:cs="Arial"/>
          <w:b/>
          <w:bCs/>
          <w:color w:val="222222"/>
          <w:kern w:val="0"/>
          <w:sz w:val="26"/>
          <w:szCs w:val="26"/>
          <w14:ligatures w14:val="none"/>
        </w:rPr>
        <w:t>1. Increase Traffic to Create Demand for Staff and Services:</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My plan to work with the federal government to redirect all northern charter flights and direct flights for workers paying their own way to Fort McMurray International Airport is the most direct way to increase traffic. This strategic move would bring thousands of additional passengers to YMM, creating an immediate need for the airport to scale up its operations. More passengers mean a greater demand for baggage handlers, security personnel, maintenance crews, and customer service staff. This would force the airport authority and its partners to hire more people and invest in operations, which directly addresses the issues of staffing delays and limited maintenance.</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w:t>
      </w:r>
      <w:r w:rsidRPr="00D627E6">
        <w:rPr>
          <w:rFonts w:ascii="Arial" w:eastAsia="Times New Roman" w:hAnsi="Arial" w:cs="Arial"/>
          <w:b/>
          <w:bCs/>
          <w:color w:val="222222"/>
          <w:kern w:val="0"/>
          <w:sz w:val="26"/>
          <w:szCs w:val="26"/>
          <w14:ligatures w14:val="none"/>
        </w:rPr>
        <w:t>2. Proactive Advocacy for Air Service Development:</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lastRenderedPageBreak/>
        <w:t>Beyond simply increasing traffic, I will champion a proactive approach to attracting new and more frequent flight services. The airport’s own reports show that a major reason residents drive to Edmonton is a lack of flight options and competitive pricing. I would work with the airport authority to:</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 ​</w:t>
      </w:r>
      <w:r w:rsidRPr="00D627E6">
        <w:rPr>
          <w:rFonts w:ascii="Arial" w:eastAsia="Times New Roman" w:hAnsi="Arial" w:cs="Arial"/>
          <w:b/>
          <w:bCs/>
          <w:color w:val="222222"/>
          <w:kern w:val="0"/>
          <w:sz w:val="26"/>
          <w:szCs w:val="26"/>
          <w14:ligatures w14:val="none"/>
        </w:rPr>
        <w:t>Lobby Airlines:</w:t>
      </w:r>
      <w:r w:rsidRPr="00D627E6">
        <w:rPr>
          <w:rFonts w:ascii="Arial" w:eastAsia="Times New Roman" w:hAnsi="Arial" w:cs="Arial"/>
          <w:color w:val="222222"/>
          <w:kern w:val="0"/>
          <w:sz w:val="26"/>
          <w:szCs w:val="26"/>
          <w14:ligatures w14:val="none"/>
        </w:rPr>
        <w:t> Use the increased traffic data from the redirected charter flights to demonstrate to airlines like WestJet and Air Canada that there is a robust and growing demand for direct service from Fort McMurray.</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 ​</w:t>
      </w:r>
      <w:r w:rsidRPr="00D627E6">
        <w:rPr>
          <w:rFonts w:ascii="Arial" w:eastAsia="Times New Roman" w:hAnsi="Arial" w:cs="Arial"/>
          <w:b/>
          <w:bCs/>
          <w:color w:val="222222"/>
          <w:kern w:val="0"/>
          <w:sz w:val="26"/>
          <w:szCs w:val="26"/>
          <w14:ligatures w14:val="none"/>
        </w:rPr>
        <w:t>Incentivize New Routes:</w:t>
      </w:r>
      <w:r w:rsidRPr="00D627E6">
        <w:rPr>
          <w:rFonts w:ascii="Arial" w:eastAsia="Times New Roman" w:hAnsi="Arial" w:cs="Arial"/>
          <w:color w:val="222222"/>
          <w:kern w:val="0"/>
          <w:sz w:val="26"/>
          <w:szCs w:val="26"/>
          <w14:ligatures w14:val="none"/>
        </w:rPr>
        <w:t> Explore a partnership with the RMWB and local businesses to create a fund that could be used to offer incentives to airlines to launch new routes to key destinations, helping to restore the flight options that have been cut over the years.</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​By implementing this two-part plan, we can turn the airport's current challenges into an opportunity for growth. We'll leverage the political and economic clout of the municipality to increase traffic, which will then create a strong business case for the airport to hire more staff, improve reliability, and attract the flights that our residents need and deserve.</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14:ligatures w14:val="none"/>
        </w:rPr>
        <w:br/>
      </w:r>
      <w:r w:rsidRPr="00D627E6">
        <w:rPr>
          <w:rFonts w:ascii="Arial" w:eastAsia="Times New Roman" w:hAnsi="Arial" w:cs="Arial"/>
          <w:b/>
          <w:bCs/>
          <w:color w:val="222222"/>
          <w:kern w:val="0"/>
          <w:sz w:val="33"/>
          <w:szCs w:val="33"/>
          <w14:ligatures w14:val="none"/>
        </w:rPr>
        <w:t>Section 3: Public Services and Municipal Jobs</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6. In 2024, the municipality began reviewing whether to contract out services such as fleet operations, custodial work, solid waste, and trades. Many candidates say they oppose privatization, but are you prepared to stand up to the administration and actively defend public delivery of these services to protect good local jobs?</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A: I am absolutely prepared to stand up to the administration and actively defend the public delivery of these essential services. As a proud Union man, I firmly believe that my taxes should be invested in our community, and a significant part of that investment is ensuring our tax dollars go to unionized employees.</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​The 2024 review of services, which considered contracting out fleet operations, custodial work, solid waste, and trades, was a significant event that initially got me involved in all of this to begin with. While the immediate threat of layoffs for existing, full-time unionized employees was ultimately averted through a collaborative effort, the underlying question about the long-term future of these services remains.</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​My position is clear: these services are core to the function of our municipality, and they should be delivered by a professional, stable, and publicly accountable workforce.</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w:t>
      </w:r>
      <w:r w:rsidRPr="00D627E6">
        <w:rPr>
          <w:rFonts w:ascii="Arial" w:eastAsia="Times New Roman" w:hAnsi="Arial" w:cs="Arial"/>
          <w:b/>
          <w:bCs/>
          <w:color w:val="222222"/>
          <w:kern w:val="0"/>
          <w:sz w:val="26"/>
          <w:szCs w:val="26"/>
          <w14:ligatures w14:val="none"/>
        </w:rPr>
        <w:t>Here is my commitment to actively defending public delivery:</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w:t>
      </w:r>
      <w:r w:rsidRPr="00D627E6">
        <w:rPr>
          <w:rFonts w:ascii="Arial" w:eastAsia="Times New Roman" w:hAnsi="Arial" w:cs="Arial"/>
          <w:b/>
          <w:bCs/>
          <w:color w:val="222222"/>
          <w:kern w:val="0"/>
          <w:sz w:val="26"/>
          <w:szCs w:val="26"/>
          <w14:ligatures w14:val="none"/>
        </w:rPr>
        <w:t>1. Protecting Good Local Jobs:</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 xml:space="preserve">The highly skilled tradespeople, mechanics, custodians, and solid waste workers employed by the municipality are our neighbors, friends, and family. Their jobs are not just a line item on a budget; they are a vital source of income that supports local families and the businesses they frequent. Outsourcing these jobs </w:t>
      </w:r>
      <w:r w:rsidRPr="00D627E6">
        <w:rPr>
          <w:rFonts w:ascii="Arial" w:eastAsia="Times New Roman" w:hAnsi="Arial" w:cs="Arial"/>
          <w:color w:val="222222"/>
          <w:kern w:val="0"/>
          <w:sz w:val="26"/>
          <w:szCs w:val="26"/>
          <w14:ligatures w14:val="none"/>
        </w:rPr>
        <w:lastRenderedPageBreak/>
        <w:t>risks replacing well-paying, full-time positions with temporary or lower-wage contract work. This weakens our local economy and contributes to the very job insecurity we should be fighting against.</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w:t>
      </w:r>
      <w:r w:rsidRPr="00D627E6">
        <w:rPr>
          <w:rFonts w:ascii="Arial" w:eastAsia="Times New Roman" w:hAnsi="Arial" w:cs="Arial"/>
          <w:b/>
          <w:bCs/>
          <w:color w:val="222222"/>
          <w:kern w:val="0"/>
          <w:sz w:val="26"/>
          <w:szCs w:val="26"/>
          <w14:ligatures w14:val="none"/>
        </w:rPr>
        <w:t>2. Ensuring Quality and Accountability:</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When a service is delivered by our own municipal employees, there is a clear chain of accountability. If a solid waste route is missed or a facility isn't properly cleaned, residents can contact the municipality through the PULSE line and expect a direct response. A private contractor, by contrast, is primarily accountable to their company's bottom line. While they may be cheaper on paper, this often comes at the cost of reduced service levels, deferred maintenance, and a lack of local control over how the work is done. As a councillor, I would fight to ensure that any conversation about "efficiency" includes the value of a job well done by a team that is invested in our community.</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w:t>
      </w:r>
      <w:r w:rsidRPr="00D627E6">
        <w:rPr>
          <w:rFonts w:ascii="Arial" w:eastAsia="Times New Roman" w:hAnsi="Arial" w:cs="Arial"/>
          <w:b/>
          <w:bCs/>
          <w:color w:val="222222"/>
          <w:kern w:val="0"/>
          <w:sz w:val="26"/>
          <w:szCs w:val="26"/>
          <w14:ligatures w14:val="none"/>
        </w:rPr>
        <w:t>3. Fiscal Responsibility and Long-Term Value:</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The argument for privatization is often based on short-term cost savings. However, the long-term costs of contracting out, including administrative oversight, contract management, and potential legal fees, can often negate these savings. Most importantly, my belief is that my taxes should be invested in our community. When we pay the salaries of our unionized municipal workers, that money stays here. It circulates in our local economy and contributes to our tax base. When we pay a private corporation, a significant portion of that money leaves the community.</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​In council, I will be a consistent and vocal advocate for our public service workers. I will demand transparency in any future discussions about contracting out and will always prioritize the long-term well-being of our community, which is best served by a strong and stable public workforce.</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7. Would you support bringing any currently contracted services back in house? If so, which ones and why? Will you commit to reviewing the true cost of contracted services versus in-house delivery, and advocate for proper staffing to reduce excessive spending — including the legal costs that come from short staffing and excessive discipline that leads to arbitration?</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A: My priority is to ensure that every tax dollar is spent in a way that provides the best long-term value to our community. This means I would absolutely support bringing some currently contracted services back in-house, but only after a thorough and transparent review.</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​If anything is to be contracted out, I want to see it go to a qualified local company that employs our residents. However, my primary goal is to ensure we are not unnecessarily outsourcing services that could be more effectively and efficiently delivered by our own workforce.</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​Based on past and present practices, here are some services I would immediately advocate for reviewing:</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lastRenderedPageBreak/>
        <w:t>• ​</w:t>
      </w:r>
      <w:r w:rsidRPr="00D627E6">
        <w:rPr>
          <w:rFonts w:ascii="Arial" w:eastAsia="Times New Roman" w:hAnsi="Arial" w:cs="Arial"/>
          <w:b/>
          <w:bCs/>
          <w:color w:val="222222"/>
          <w:kern w:val="0"/>
          <w:sz w:val="26"/>
          <w:szCs w:val="26"/>
          <w14:ligatures w14:val="none"/>
        </w:rPr>
        <w:t>Parks and Greenspace Maintenance:</w:t>
      </w:r>
      <w:r w:rsidRPr="00D627E6">
        <w:rPr>
          <w:rFonts w:ascii="Arial" w:eastAsia="Times New Roman" w:hAnsi="Arial" w:cs="Arial"/>
          <w:color w:val="222222"/>
          <w:kern w:val="0"/>
          <w:sz w:val="26"/>
          <w:szCs w:val="26"/>
          <w14:ligatures w14:val="none"/>
        </w:rPr>
        <w:t> Currently, the RMWB contracts out the mowing and upkeep of many of our public parks, trails, and green spaces. I would push for a detailed, public review to compare the true cost of this contracted work versus the cost of bringing it back in-house with unionized municipal employees. We need to evaluate not just the contract price, but also the quality of the work, the cost of managing the contract, and the value of having a dedicated, permanent team that is invested in the long-term health of our community spaces.</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 ​</w:t>
      </w:r>
      <w:r w:rsidRPr="00D627E6">
        <w:rPr>
          <w:rFonts w:ascii="Arial" w:eastAsia="Times New Roman" w:hAnsi="Arial" w:cs="Arial"/>
          <w:b/>
          <w:bCs/>
          <w:color w:val="222222"/>
          <w:kern w:val="0"/>
          <w:sz w:val="26"/>
          <w:szCs w:val="26"/>
          <w14:ligatures w14:val="none"/>
        </w:rPr>
        <w:t>Solid Waste and Trades:</w:t>
      </w:r>
      <w:r w:rsidRPr="00D627E6">
        <w:rPr>
          <w:rFonts w:ascii="Arial" w:eastAsia="Times New Roman" w:hAnsi="Arial" w:cs="Arial"/>
          <w:color w:val="222222"/>
          <w:kern w:val="0"/>
          <w:sz w:val="26"/>
          <w:szCs w:val="26"/>
          <w14:ligatures w14:val="none"/>
        </w:rPr>
        <w:t> While the municipality has in-house services, some of these functions are also contracted out. I would advocate for a similar review to ensure we are not losing money or control over these essential services.</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w:t>
      </w:r>
      <w:r w:rsidRPr="00D627E6">
        <w:rPr>
          <w:rFonts w:ascii="Arial" w:eastAsia="Times New Roman" w:hAnsi="Arial" w:cs="Arial"/>
          <w:b/>
          <w:bCs/>
          <w:color w:val="222222"/>
          <w:kern w:val="0"/>
          <w:sz w:val="26"/>
          <w:szCs w:val="26"/>
          <w14:ligatures w14:val="none"/>
        </w:rPr>
        <w:t>I will commit to reviewing the true cost of contracted services versus in-house delivery.</w:t>
      </w:r>
      <w:r w:rsidRPr="00D627E6">
        <w:rPr>
          <w:rFonts w:ascii="Arial" w:eastAsia="Times New Roman" w:hAnsi="Arial" w:cs="Arial"/>
          <w:color w:val="222222"/>
          <w:kern w:val="0"/>
          <w:sz w:val="26"/>
          <w:szCs w:val="26"/>
          <w14:ligatures w14:val="none"/>
        </w:rPr>
        <w:t> The municipality's own history provides a cautionary tale: a past decision to contract out our transit system was later deemed a "failure" by an audit, leading to a costly private lawsuit and settlement. This serves as a powerful reminder that the true cost of a contracted service includes not only the initial fee but also the administrative burden, quality control issues, and potential legal fees.</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​I will also advocate for </w:t>
      </w:r>
      <w:r w:rsidRPr="00D627E6">
        <w:rPr>
          <w:rFonts w:ascii="Arial" w:eastAsia="Times New Roman" w:hAnsi="Arial" w:cs="Arial"/>
          <w:b/>
          <w:bCs/>
          <w:color w:val="222222"/>
          <w:kern w:val="0"/>
          <w:sz w:val="26"/>
          <w:szCs w:val="26"/>
          <w14:ligatures w14:val="none"/>
        </w:rPr>
        <w:t>proper staffing levels</w:t>
      </w:r>
      <w:r w:rsidRPr="00D627E6">
        <w:rPr>
          <w:rFonts w:ascii="Arial" w:eastAsia="Times New Roman" w:hAnsi="Arial" w:cs="Arial"/>
          <w:color w:val="222222"/>
          <w:kern w:val="0"/>
          <w:sz w:val="26"/>
          <w:szCs w:val="26"/>
          <w14:ligatures w14:val="none"/>
        </w:rPr>
        <w:t> to reduce excessive spending. Short staffing and excessive discipline create a cycle of unnecessary costs, including:</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 ​</w:t>
      </w:r>
      <w:r w:rsidRPr="00D627E6">
        <w:rPr>
          <w:rFonts w:ascii="Arial" w:eastAsia="Times New Roman" w:hAnsi="Arial" w:cs="Arial"/>
          <w:b/>
          <w:bCs/>
          <w:color w:val="222222"/>
          <w:kern w:val="0"/>
          <w:sz w:val="26"/>
          <w:szCs w:val="26"/>
          <w14:ligatures w14:val="none"/>
        </w:rPr>
        <w:t>Increased Overtime and Burnout:</w:t>
      </w:r>
      <w:r w:rsidRPr="00D627E6">
        <w:rPr>
          <w:rFonts w:ascii="Arial" w:eastAsia="Times New Roman" w:hAnsi="Arial" w:cs="Arial"/>
          <w:color w:val="222222"/>
          <w:kern w:val="0"/>
          <w:sz w:val="26"/>
          <w:szCs w:val="26"/>
          <w14:ligatures w14:val="none"/>
        </w:rPr>
        <w:t> When there aren't enough employees, the remaining staff work excessive overtime, which is more expensive than hiring a new employee.</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 ​</w:t>
      </w:r>
      <w:r w:rsidRPr="00D627E6">
        <w:rPr>
          <w:rFonts w:ascii="Arial" w:eastAsia="Times New Roman" w:hAnsi="Arial" w:cs="Arial"/>
          <w:b/>
          <w:bCs/>
          <w:color w:val="222222"/>
          <w:kern w:val="0"/>
          <w:sz w:val="26"/>
          <w:szCs w:val="26"/>
          <w14:ligatures w14:val="none"/>
        </w:rPr>
        <w:t>Arbitration and Legal Fees:</w:t>
      </w:r>
      <w:r w:rsidRPr="00D627E6">
        <w:rPr>
          <w:rFonts w:ascii="Arial" w:eastAsia="Times New Roman" w:hAnsi="Arial" w:cs="Arial"/>
          <w:color w:val="222222"/>
          <w:kern w:val="0"/>
          <w:sz w:val="26"/>
          <w:szCs w:val="26"/>
          <w14:ligatures w14:val="none"/>
        </w:rPr>
        <w:t> Short staffing often leads to increased workplace grievances and discipline, which can escalate to costly arbitration hearings and legal battles. I will push for a more collaborative approach with our union partners to proactively resolve issues and avoid these expensive disputes.</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​My position is clear: a local workforce provides the best long-term value for our community. I will fight to bring services back in-house where it makes fiscal and operational sense, and if a service must be contracted out, I will ensure it is with a local company that invests in our people.</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8. Fort McMurray continues to experience high unemployment among youth, workers, and residents who have chosen to make this community their home. What is your plan to create meaningful employment opportunities that help people stay and thrive here?</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A: The high unemployment rate among our youth and residents is one of the most urgent challenges facing Fort McMurray. As of August 2025, the youth unemployment rate in Alberta was 17.0%, which is unacceptable. My plan to create meaningful employment opportunities is based on a fundamental principle: our residents must be prioritized for the jobs created in our community.</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lastRenderedPageBreak/>
        <w:t>​A key part of this plan is to </w:t>
      </w:r>
      <w:r w:rsidRPr="00D627E6">
        <w:rPr>
          <w:rFonts w:ascii="Arial" w:eastAsia="Times New Roman" w:hAnsi="Arial" w:cs="Arial"/>
          <w:b/>
          <w:bCs/>
          <w:color w:val="222222"/>
          <w:kern w:val="0"/>
          <w:sz w:val="26"/>
          <w:szCs w:val="26"/>
          <w14:ligatures w14:val="none"/>
        </w:rPr>
        <w:t>look into the Temporary Foreign Worker Program (TFWP)</w:t>
      </w:r>
      <w:r w:rsidRPr="00D627E6">
        <w:rPr>
          <w:rFonts w:ascii="Arial" w:eastAsia="Times New Roman" w:hAnsi="Arial" w:cs="Arial"/>
          <w:color w:val="222222"/>
          <w:kern w:val="0"/>
          <w:sz w:val="26"/>
          <w:szCs w:val="26"/>
          <w14:ligatures w14:val="none"/>
        </w:rPr>
        <w:t> and identify which companies are hiring people who don't live here. The TFWP is meant to be a last resort for employers who cannot find a qualified Canadian to fill a position. I will advocate for greater transparency and accountability from companies using this program, ensuring that they are fulfilling their obligation to first try and hire local residents.</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​However, simply looking at the TFWP is not a complete solution. The core problem is a </w:t>
      </w:r>
      <w:r w:rsidRPr="00D627E6">
        <w:rPr>
          <w:rFonts w:ascii="Arial" w:eastAsia="Times New Roman" w:hAnsi="Arial" w:cs="Arial"/>
          <w:b/>
          <w:bCs/>
          <w:color w:val="222222"/>
          <w:kern w:val="0"/>
          <w:sz w:val="26"/>
          <w:szCs w:val="26"/>
          <w14:ligatures w14:val="none"/>
        </w:rPr>
        <w:t>mismatch between the jobs available and the skills of our local workforce</w:t>
      </w:r>
      <w:r w:rsidRPr="00D627E6">
        <w:rPr>
          <w:rFonts w:ascii="Arial" w:eastAsia="Times New Roman" w:hAnsi="Arial" w:cs="Arial"/>
          <w:color w:val="222222"/>
          <w:kern w:val="0"/>
          <w:sz w:val="26"/>
          <w:szCs w:val="26"/>
          <w14:ligatures w14:val="none"/>
        </w:rPr>
        <w:t>. While employers report a lack of qualified candidates, our community has thousands of unemployed youth and residents who are ready and willing to work.</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​My plan to address this disconnect and create long-term opportunities involves a two-pronged approach:</w:t>
      </w:r>
      <w:r w:rsidRPr="00D627E6">
        <w:rPr>
          <w:rFonts w:ascii="Arial" w:eastAsia="Times New Roman" w:hAnsi="Arial" w:cs="Arial"/>
          <w:color w:val="222222"/>
          <w:kern w:val="0"/>
          <w14:ligatures w14:val="none"/>
        </w:rPr>
        <w:br/>
      </w:r>
      <w:r w:rsidRPr="00D627E6">
        <w:rPr>
          <w:rFonts w:ascii="Arial" w:eastAsia="Times New Roman" w:hAnsi="Arial" w:cs="Arial"/>
          <w:b/>
          <w:bCs/>
          <w:color w:val="222222"/>
          <w:kern w:val="0"/>
          <w:sz w:val="33"/>
          <w:szCs w:val="33"/>
          <w14:ligatures w14:val="none"/>
        </w:rPr>
        <w:t>​1. Close the Skills Gap and Retain Our Youth</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​We must proactively connect our local talent with the needs of local employers.</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 ​</w:t>
      </w:r>
      <w:r w:rsidRPr="00D627E6">
        <w:rPr>
          <w:rFonts w:ascii="Arial" w:eastAsia="Times New Roman" w:hAnsi="Arial" w:cs="Arial"/>
          <w:b/>
          <w:bCs/>
          <w:color w:val="222222"/>
          <w:kern w:val="0"/>
          <w:sz w:val="26"/>
          <w:szCs w:val="26"/>
          <w14:ligatures w14:val="none"/>
        </w:rPr>
        <w:t>Create a Centralized Job &amp; Skills Registry:</w:t>
      </w:r>
      <w:r w:rsidRPr="00D627E6">
        <w:rPr>
          <w:rFonts w:ascii="Arial" w:eastAsia="Times New Roman" w:hAnsi="Arial" w:cs="Arial"/>
          <w:color w:val="222222"/>
          <w:kern w:val="0"/>
          <w:sz w:val="26"/>
          <w:szCs w:val="26"/>
          <w14:ligatures w14:val="none"/>
        </w:rPr>
        <w:t> I will champion the creation of a local, publicly accessible database that connects job seekers with employers. Something more local instead of indeed or LinkedIn. This registry will not only list job openings but also highlight the specific skills and certifications required for those positions, making it easier for residents to identify and acquire the training they need.</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 ​</w:t>
      </w:r>
      <w:r w:rsidRPr="00D627E6">
        <w:rPr>
          <w:rFonts w:ascii="Arial" w:eastAsia="Times New Roman" w:hAnsi="Arial" w:cs="Arial"/>
          <w:b/>
          <w:bCs/>
          <w:color w:val="222222"/>
          <w:kern w:val="0"/>
          <w:sz w:val="26"/>
          <w:szCs w:val="26"/>
          <w14:ligatures w14:val="none"/>
        </w:rPr>
        <w:t>Invest in Apprenticeships and Trades:</w:t>
      </w:r>
      <w:r w:rsidRPr="00D627E6">
        <w:rPr>
          <w:rFonts w:ascii="Arial" w:eastAsia="Times New Roman" w:hAnsi="Arial" w:cs="Arial"/>
          <w:color w:val="222222"/>
          <w:kern w:val="0"/>
          <w:sz w:val="26"/>
          <w:szCs w:val="26"/>
          <w14:ligatures w14:val="none"/>
        </w:rPr>
        <w:t> Fort McMurray is a hub for skilled trades, yet our youth unemployment remains high. We need to work with local unions and employers to expand apprenticeship programs and promote the trades as a viable, long-term career path. By providing more opportunities for on-the-job training, we can reduce the reliance on external workers and build a skilled workforce from within our community.</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 ​</w:t>
      </w:r>
      <w:r w:rsidRPr="00D627E6">
        <w:rPr>
          <w:rFonts w:ascii="Arial" w:eastAsia="Times New Roman" w:hAnsi="Arial" w:cs="Arial"/>
          <w:b/>
          <w:bCs/>
          <w:color w:val="222222"/>
          <w:kern w:val="0"/>
          <w:sz w:val="26"/>
          <w:szCs w:val="26"/>
          <w14:ligatures w14:val="none"/>
        </w:rPr>
        <w:t>Collaborate with Educational Institutions:</w:t>
      </w:r>
      <w:r w:rsidRPr="00D627E6">
        <w:rPr>
          <w:rFonts w:ascii="Arial" w:eastAsia="Times New Roman" w:hAnsi="Arial" w:cs="Arial"/>
          <w:color w:val="222222"/>
          <w:kern w:val="0"/>
          <w:sz w:val="26"/>
          <w:szCs w:val="26"/>
          <w14:ligatures w14:val="none"/>
        </w:rPr>
        <w:t> We need to strengthen the ties between our local high schools and Keyano College and our major employers. This partnership would ensure that educational programs are aligned with the skills our local economy demands, creating a direct pipeline from our classrooms to our boardrooms and worksites.</w:t>
      </w:r>
      <w:r w:rsidRPr="00D627E6">
        <w:rPr>
          <w:rFonts w:ascii="Arial" w:eastAsia="Times New Roman" w:hAnsi="Arial" w:cs="Arial"/>
          <w:color w:val="222222"/>
          <w:kern w:val="0"/>
          <w14:ligatures w14:val="none"/>
        </w:rPr>
        <w:br/>
      </w:r>
      <w:r w:rsidRPr="00D627E6">
        <w:rPr>
          <w:rFonts w:ascii="Arial" w:eastAsia="Times New Roman" w:hAnsi="Arial" w:cs="Arial"/>
          <w:b/>
          <w:bCs/>
          <w:color w:val="222222"/>
          <w:kern w:val="0"/>
          <w:sz w:val="33"/>
          <w:szCs w:val="33"/>
          <w14:ligatures w14:val="none"/>
        </w:rPr>
        <w:t>​2. Strengthen the Local Economy for Local Businesses</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​Job creation doesn't just happen at a few major companies, it happens when we foster a healthy and diverse local business environment.</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 ​</w:t>
      </w:r>
      <w:r w:rsidRPr="00D627E6">
        <w:rPr>
          <w:rFonts w:ascii="Arial" w:eastAsia="Times New Roman" w:hAnsi="Arial" w:cs="Arial"/>
          <w:b/>
          <w:bCs/>
          <w:color w:val="222222"/>
          <w:kern w:val="0"/>
          <w:sz w:val="26"/>
          <w:szCs w:val="26"/>
          <w14:ligatures w14:val="none"/>
        </w:rPr>
        <w:t>Local-First Procurement:</w:t>
      </w:r>
      <w:r w:rsidRPr="00D627E6">
        <w:rPr>
          <w:rFonts w:ascii="Arial" w:eastAsia="Times New Roman" w:hAnsi="Arial" w:cs="Arial"/>
          <w:color w:val="222222"/>
          <w:kern w:val="0"/>
          <w:sz w:val="26"/>
          <w:szCs w:val="26"/>
          <w14:ligatures w14:val="none"/>
        </w:rPr>
        <w:t> As mentioned previously, I will push for a local-first procurement policy that prioritizes qualified Fort McMurray-based businesses for municipal contracts. By directing municipal spending toward local companies, we create a ripple effect that stimulates growth, increases revenue, and leads to the hiring of more local employees.</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 ​</w:t>
      </w:r>
      <w:r w:rsidRPr="00D627E6">
        <w:rPr>
          <w:rFonts w:ascii="Arial" w:eastAsia="Times New Roman" w:hAnsi="Arial" w:cs="Arial"/>
          <w:b/>
          <w:bCs/>
          <w:color w:val="222222"/>
          <w:kern w:val="0"/>
          <w:sz w:val="26"/>
          <w:szCs w:val="26"/>
          <w14:ligatures w14:val="none"/>
        </w:rPr>
        <w:t>Reduce Red Tape for Small Businesses:</w:t>
      </w:r>
      <w:r w:rsidRPr="00D627E6">
        <w:rPr>
          <w:rFonts w:ascii="Arial" w:eastAsia="Times New Roman" w:hAnsi="Arial" w:cs="Arial"/>
          <w:color w:val="222222"/>
          <w:kern w:val="0"/>
          <w:sz w:val="26"/>
          <w:szCs w:val="26"/>
          <w14:ligatures w14:val="none"/>
        </w:rPr>
        <w:t xml:space="preserve"> Many entrepreneurs are stifled by bureaucratic obstacles and excessive costs. We need to streamline the municipal </w:t>
      </w:r>
      <w:r w:rsidRPr="00D627E6">
        <w:rPr>
          <w:rFonts w:ascii="Arial" w:eastAsia="Times New Roman" w:hAnsi="Arial" w:cs="Arial"/>
          <w:color w:val="222222"/>
          <w:kern w:val="0"/>
          <w:sz w:val="26"/>
          <w:szCs w:val="26"/>
          <w14:ligatures w14:val="none"/>
        </w:rPr>
        <w:lastRenderedPageBreak/>
        <w:t>permitting process and reduce the administrative burden on small business owners, making it easier and more affordable to open and expand.</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​By implementing this comprehensive plan, we can move beyond simply reacting to unemployment statistics and instead build a more resilient and inclusive local economy where every resident has the opportunity to stay and grow or thrive (I dislike word THRIVE for it's overuse and "Buzzword" feel but this seems to be one of those times it's appropriate).</w:t>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14:ligatures w14:val="none"/>
        </w:rPr>
        <w:br/>
      </w:r>
      <w:r w:rsidRPr="00D627E6">
        <w:rPr>
          <w:rFonts w:ascii="Arial" w:eastAsia="Times New Roman" w:hAnsi="Arial" w:cs="Arial"/>
          <w:color w:val="222222"/>
          <w:kern w:val="0"/>
          <w:sz w:val="26"/>
          <w:szCs w:val="26"/>
          <w14:ligatures w14:val="none"/>
        </w:rPr>
        <w:t>I apologize for the late response on this questionnaire but I wanted to make sure I got it right</w:t>
      </w:r>
    </w:p>
    <w:p w14:paraId="51F7FEBC" w14:textId="77777777" w:rsidR="00D627E6" w:rsidRDefault="00D627E6"/>
    <w:sectPr w:rsidR="00D627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7E6"/>
    <w:rsid w:val="00203666"/>
    <w:rsid w:val="00D62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8C4E9"/>
  <w15:chartTrackingRefBased/>
  <w15:docId w15:val="{1EF4EAFF-2E7C-46D2-9305-36DD3E2E8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27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27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27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27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27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27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27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27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27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7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27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27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27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27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27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27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27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27E6"/>
    <w:rPr>
      <w:rFonts w:eastAsiaTheme="majorEastAsia" w:cstheme="majorBidi"/>
      <w:color w:val="272727" w:themeColor="text1" w:themeTint="D8"/>
    </w:rPr>
  </w:style>
  <w:style w:type="paragraph" w:styleId="Title">
    <w:name w:val="Title"/>
    <w:basedOn w:val="Normal"/>
    <w:next w:val="Normal"/>
    <w:link w:val="TitleChar"/>
    <w:uiPriority w:val="10"/>
    <w:qFormat/>
    <w:rsid w:val="00D627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7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7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7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27E6"/>
    <w:pPr>
      <w:spacing w:before="160"/>
      <w:jc w:val="center"/>
    </w:pPr>
    <w:rPr>
      <w:i/>
      <w:iCs/>
      <w:color w:val="404040" w:themeColor="text1" w:themeTint="BF"/>
    </w:rPr>
  </w:style>
  <w:style w:type="character" w:customStyle="1" w:styleId="QuoteChar">
    <w:name w:val="Quote Char"/>
    <w:basedOn w:val="DefaultParagraphFont"/>
    <w:link w:val="Quote"/>
    <w:uiPriority w:val="29"/>
    <w:rsid w:val="00D627E6"/>
    <w:rPr>
      <w:i/>
      <w:iCs/>
      <w:color w:val="404040" w:themeColor="text1" w:themeTint="BF"/>
    </w:rPr>
  </w:style>
  <w:style w:type="paragraph" w:styleId="ListParagraph">
    <w:name w:val="List Paragraph"/>
    <w:basedOn w:val="Normal"/>
    <w:uiPriority w:val="34"/>
    <w:qFormat/>
    <w:rsid w:val="00D627E6"/>
    <w:pPr>
      <w:ind w:left="720"/>
      <w:contextualSpacing/>
    </w:pPr>
  </w:style>
  <w:style w:type="character" w:styleId="IntenseEmphasis">
    <w:name w:val="Intense Emphasis"/>
    <w:basedOn w:val="DefaultParagraphFont"/>
    <w:uiPriority w:val="21"/>
    <w:qFormat/>
    <w:rsid w:val="00D627E6"/>
    <w:rPr>
      <w:i/>
      <w:iCs/>
      <w:color w:val="0F4761" w:themeColor="accent1" w:themeShade="BF"/>
    </w:rPr>
  </w:style>
  <w:style w:type="paragraph" w:styleId="IntenseQuote">
    <w:name w:val="Intense Quote"/>
    <w:basedOn w:val="Normal"/>
    <w:next w:val="Normal"/>
    <w:link w:val="IntenseQuoteChar"/>
    <w:uiPriority w:val="30"/>
    <w:qFormat/>
    <w:rsid w:val="00D627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27E6"/>
    <w:rPr>
      <w:i/>
      <w:iCs/>
      <w:color w:val="0F4761" w:themeColor="accent1" w:themeShade="BF"/>
    </w:rPr>
  </w:style>
  <w:style w:type="character" w:styleId="IntenseReference">
    <w:name w:val="Intense Reference"/>
    <w:basedOn w:val="DefaultParagraphFont"/>
    <w:uiPriority w:val="32"/>
    <w:qFormat/>
    <w:rsid w:val="00D627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3897</Words>
  <Characters>22214</Characters>
  <Application>Microsoft Office Word</Application>
  <DocSecurity>0</DocSecurity>
  <Lines>185</Lines>
  <Paragraphs>52</Paragraphs>
  <ScaleCrop>false</ScaleCrop>
  <Company/>
  <LinksUpToDate>false</LinksUpToDate>
  <CharactersWithSpaces>26059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CUPE 1505 Returning Officer</dc:creator>
  <cp:keywords/>
  <dc:description/>
  <cp:lastModifiedBy>CUPE 1505 Returning Officer</cp:lastModifiedBy>
  <cp:revision>1</cp:revision>
  <dcterms:created xsi:type="dcterms:W3CDTF">2025-09-25T03:46:00Z</dcterms:created>
  <dcterms:modified xsi:type="dcterms:W3CDTF">2025-09-25T03:47:00Z</dcterms:modified>
</cp:coreProperties>
</file>