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D4841" w:rsidRDefault="00000000">
      <w:pPr>
        <w:pStyle w:val="Heading2"/>
        <w:keepNext w:val="0"/>
        <w:keepLines w:val="0"/>
        <w:spacing w:after="80"/>
        <w:rPr>
          <w:b/>
          <w:sz w:val="34"/>
          <w:szCs w:val="34"/>
        </w:rPr>
      </w:pPr>
      <w:bookmarkStart w:id="0" w:name="_heading=h.beg3usjt1eji" w:colFirst="0" w:colLast="0"/>
      <w:bookmarkEnd w:id="0"/>
      <w:r>
        <w:rPr>
          <w:b/>
          <w:sz w:val="34"/>
          <w:szCs w:val="34"/>
        </w:rPr>
        <w:t>Wood Buffalo and District Labour Council</w:t>
      </w:r>
    </w:p>
    <w:p w14:paraId="00000002" w14:textId="77777777" w:rsidR="005D4841" w:rsidRDefault="00000000">
      <w:pPr>
        <w:pStyle w:val="Heading3"/>
        <w:keepNext w:val="0"/>
        <w:keepLines w:val="0"/>
        <w:spacing w:before="280"/>
        <w:rPr>
          <w:b/>
          <w:color w:val="000000"/>
          <w:sz w:val="26"/>
          <w:szCs w:val="26"/>
        </w:rPr>
      </w:pPr>
      <w:bookmarkStart w:id="1" w:name="_heading=h.8badmz4j00f" w:colFirst="0" w:colLast="0"/>
      <w:bookmarkEnd w:id="1"/>
      <w:r>
        <w:rPr>
          <w:b/>
          <w:color w:val="000000"/>
          <w:sz w:val="26"/>
          <w:szCs w:val="26"/>
        </w:rPr>
        <w:t>2025 Trustee Candidate Survey</w:t>
      </w:r>
    </w:p>
    <w:p w14:paraId="00000003" w14:textId="77777777" w:rsidR="005D4841" w:rsidRDefault="00000000">
      <w:pPr>
        <w:pStyle w:val="Heading3"/>
        <w:keepNext w:val="0"/>
        <w:keepLines w:val="0"/>
        <w:spacing w:before="280"/>
        <w:rPr>
          <w:b/>
          <w:color w:val="000000"/>
          <w:sz w:val="26"/>
          <w:szCs w:val="26"/>
        </w:rPr>
      </w:pPr>
      <w:bookmarkStart w:id="2" w:name="_heading=h.8l3izu2ezg8y" w:colFirst="0" w:colLast="0"/>
      <w:bookmarkEnd w:id="2"/>
      <w:r>
        <w:rPr>
          <w:b/>
          <w:color w:val="000000"/>
          <w:sz w:val="26"/>
          <w:szCs w:val="26"/>
        </w:rPr>
        <w:t>Introduction</w:t>
      </w:r>
    </w:p>
    <w:p w14:paraId="00000004" w14:textId="77777777" w:rsidR="005D4841" w:rsidRDefault="00000000">
      <w:pPr>
        <w:spacing w:before="240" w:after="240"/>
      </w:pPr>
      <w:r>
        <w:t>The Wood Buffalo and District Labour Council (WBDLC) represents unionized workers across our region. We advocate for strong public services, local job creation, and a more equitable economy. We're asking candidates to respond to the following questions to help workers and their families understand your positions ahead of the 2025 Trustee election.</w:t>
      </w:r>
    </w:p>
    <w:p w14:paraId="00000005" w14:textId="77777777" w:rsidR="005D4841" w:rsidRDefault="00000000">
      <w:r>
        <w:pict w14:anchorId="6F9A41E9">
          <v:rect id="_x0000_i1025" style="width:0;height:1.5pt" o:hralign="center" o:hrstd="t" o:hr="t" fillcolor="#a0a0a0" stroked="f"/>
        </w:pict>
      </w:r>
    </w:p>
    <w:p w14:paraId="00000006" w14:textId="77777777" w:rsidR="005D4841" w:rsidRDefault="00000000">
      <w:pPr>
        <w:pStyle w:val="Heading3"/>
        <w:keepNext w:val="0"/>
        <w:keepLines w:val="0"/>
        <w:spacing w:before="280"/>
        <w:rPr>
          <w:b/>
          <w:color w:val="000000"/>
          <w:sz w:val="26"/>
          <w:szCs w:val="26"/>
        </w:rPr>
      </w:pPr>
      <w:bookmarkStart w:id="3" w:name="_heading=h.u1mfx8wqr57b" w:colFirst="0" w:colLast="0"/>
      <w:bookmarkEnd w:id="3"/>
      <w:r>
        <w:rPr>
          <w:b/>
          <w:color w:val="000000"/>
          <w:sz w:val="26"/>
          <w:szCs w:val="26"/>
        </w:rPr>
        <w:t>Section 1: Your Perspective and Priorities</w:t>
      </w:r>
    </w:p>
    <w:p w14:paraId="00000007" w14:textId="77777777" w:rsidR="005D4841" w:rsidRDefault="00000000">
      <w:pPr>
        <w:spacing w:before="240" w:after="240"/>
      </w:pPr>
      <w:r>
        <w:t>1. Why are you running as a Trustee in 2025, and what motivates you to serve this community?</w:t>
      </w:r>
    </w:p>
    <w:p w14:paraId="00000008" w14:textId="77777777" w:rsidR="005D4841" w:rsidRDefault="00000000">
      <w:pPr>
        <w:spacing w:before="240" w:after="240"/>
      </w:pPr>
      <w:r>
        <w:t xml:space="preserve">After serving in various roles on school councils and parents associations for 15 years, I feel this is the right time to use my experience to help shape the division. I’ve always been passionate about our children’s education and making sure that educators have what they need to be effective and feel supported. </w:t>
      </w:r>
    </w:p>
    <w:p w14:paraId="00000009" w14:textId="77777777" w:rsidR="005D4841" w:rsidRDefault="00000000">
      <w:pPr>
        <w:spacing w:before="240" w:after="240"/>
      </w:pPr>
      <w:r>
        <w:t>2. What do you see as the most urgent challenges facing Education today?</w:t>
      </w:r>
    </w:p>
    <w:p w14:paraId="0000000A" w14:textId="77777777" w:rsidR="005D4841" w:rsidRDefault="00000000">
      <w:pPr>
        <w:spacing w:before="240" w:after="240"/>
      </w:pPr>
      <w:r>
        <w:t xml:space="preserve">The obvious answer is budget, but besides that, I would say increasing classroom complexity. Our teachers and support staff are stretched way too thin, trying to accommodate for different levels of learning, multiple language barriers and higher needs of students. </w:t>
      </w:r>
    </w:p>
    <w:p w14:paraId="0000000B" w14:textId="77777777" w:rsidR="005D4841" w:rsidRDefault="00000000">
      <w:pPr>
        <w:spacing w:before="240" w:after="240"/>
      </w:pPr>
      <w:r>
        <w:t>3. What does an inclusive school system look like to you? What is an adequate number of students in a classroom? With an educational assistant?</w:t>
      </w:r>
    </w:p>
    <w:p w14:paraId="0000000C" w14:textId="77777777" w:rsidR="005D4841" w:rsidRDefault="00000000">
      <w:pPr>
        <w:spacing w:before="240" w:after="240"/>
      </w:pPr>
      <w:r>
        <w:t xml:space="preserve">I feel that question doesn’t have a simple answer. Do I think 40 students in a class with no EA is way too many, absolutely. Different grade levels would have different ideal class sizes. It would </w:t>
      </w:r>
      <w:proofErr w:type="gramStart"/>
      <w:r>
        <w:t>definitely also</w:t>
      </w:r>
      <w:proofErr w:type="gramEnd"/>
      <w:r>
        <w:t xml:space="preserve"> depend on the number of complex needs in the classroom. An inclusive school system means that all children should have equal access to education, but there may need to be some changes to best accommodate different needs. </w:t>
      </w:r>
    </w:p>
    <w:p w14:paraId="0000000D" w14:textId="77777777" w:rsidR="005D4841" w:rsidRDefault="00000000">
      <w:r>
        <w:pict w14:anchorId="0F8BFE87">
          <v:rect id="_x0000_i1026" style="width:0;height:1.5pt" o:hralign="center" o:hrstd="t" o:hr="t" fillcolor="#a0a0a0" stroked="f"/>
        </w:pict>
      </w:r>
    </w:p>
    <w:p w14:paraId="0000000E" w14:textId="77777777" w:rsidR="005D4841" w:rsidRDefault="00000000">
      <w:pPr>
        <w:pStyle w:val="Heading3"/>
        <w:keepNext w:val="0"/>
        <w:keepLines w:val="0"/>
        <w:spacing w:before="280"/>
        <w:rPr>
          <w:b/>
          <w:color w:val="000000"/>
          <w:sz w:val="26"/>
          <w:szCs w:val="26"/>
        </w:rPr>
      </w:pPr>
      <w:bookmarkStart w:id="4" w:name="_heading=h.2qvbpxorx8t0" w:colFirst="0" w:colLast="0"/>
      <w:bookmarkEnd w:id="4"/>
      <w:r>
        <w:rPr>
          <w:b/>
          <w:color w:val="000000"/>
          <w:sz w:val="26"/>
          <w:szCs w:val="26"/>
        </w:rPr>
        <w:t>Section 2: Handling of Education Funding and working with Government</w:t>
      </w:r>
    </w:p>
    <w:p w14:paraId="0000000F" w14:textId="77777777" w:rsidR="005D4841" w:rsidRDefault="00000000">
      <w:pPr>
        <w:spacing w:before="240" w:after="240"/>
      </w:pPr>
      <w:r>
        <w:t>4. Please give your thoughts on public funding of Education in Alberta. What areas will you advocate for and why?</w:t>
      </w:r>
    </w:p>
    <w:p w14:paraId="00000010" w14:textId="77777777" w:rsidR="005D4841" w:rsidRDefault="00000000">
      <w:pPr>
        <w:spacing w:before="240" w:after="240"/>
      </w:pPr>
      <w:r>
        <w:lastRenderedPageBreak/>
        <w:t xml:space="preserve">I feel that our schools and staff are severely underfunded. Moving government funds around to pretend that the budget has been increased when </w:t>
      </w:r>
      <w:proofErr w:type="gramStart"/>
      <w:r>
        <w:t>in reality it</w:t>
      </w:r>
      <w:proofErr w:type="gramEnd"/>
      <w:r>
        <w:t xml:space="preserve"> has barely changed, is unacceptable. When you take funds from higher needs students, every child suffers. Our school population has been increasing far faster than the </w:t>
      </w:r>
      <w:proofErr w:type="gramStart"/>
      <w:r>
        <w:t>funding,</w:t>
      </w:r>
      <w:proofErr w:type="gramEnd"/>
      <w:r>
        <w:t xml:space="preserve"> therefore we are dealing with large classrooms without enough resources to be successful.</w:t>
      </w:r>
    </w:p>
    <w:p w14:paraId="00000011" w14:textId="77777777" w:rsidR="005D4841" w:rsidRDefault="00000000">
      <w:pPr>
        <w:spacing w:before="240" w:after="240"/>
      </w:pPr>
      <w:r>
        <w:t xml:space="preserve">5. Do you, as a potential trustee, plan on standing up to the Minister of Education to advocate for students and staff in this division if need be? </w:t>
      </w:r>
      <w:proofErr w:type="gramStart"/>
      <w:r>
        <w:t>Give  an</w:t>
      </w:r>
      <w:proofErr w:type="gramEnd"/>
      <w:r>
        <w:t xml:space="preserve"> example of an issue that you plan to advocate on if elected </w:t>
      </w:r>
      <w:proofErr w:type="gramStart"/>
      <w:r>
        <w:t>into</w:t>
      </w:r>
      <w:proofErr w:type="gramEnd"/>
      <w:r>
        <w:t xml:space="preserve"> this role.</w:t>
      </w:r>
    </w:p>
    <w:p w14:paraId="00000012" w14:textId="77777777" w:rsidR="005D4841" w:rsidRDefault="00000000">
      <w:pPr>
        <w:spacing w:before="240" w:after="240"/>
      </w:pPr>
      <w:r>
        <w:t xml:space="preserve">I would absolutely stand up to the Minister of education to advocate for increased funding per student as well as additional funding for those with complex needs. One item that seems to be becoming a larger issue, is language diversity in the classroom. I have been hearing stories of teachers with multiple ELL students in a class from different backgrounds. This means the teacher and support staff (when available) </w:t>
      </w:r>
      <w:proofErr w:type="gramStart"/>
      <w:r>
        <w:t>have to</w:t>
      </w:r>
      <w:proofErr w:type="gramEnd"/>
      <w:r>
        <w:t xml:space="preserve"> translate lessons into multiple languages for students and then translate answers back once work is completed. Something needs to change, and I plan to advocate for a better solution. </w:t>
      </w:r>
    </w:p>
    <w:p w14:paraId="00000013" w14:textId="77777777" w:rsidR="005D4841" w:rsidRDefault="00000000">
      <w:r>
        <w:pict w14:anchorId="5A14EBE7">
          <v:rect id="_x0000_i1027" style="width:0;height:1.5pt" o:hralign="center" o:hrstd="t" o:hr="t" fillcolor="#a0a0a0" stroked="f"/>
        </w:pict>
      </w:r>
    </w:p>
    <w:p w14:paraId="00000014" w14:textId="77777777" w:rsidR="005D4841" w:rsidRDefault="00000000">
      <w:pPr>
        <w:pStyle w:val="Heading3"/>
        <w:keepNext w:val="0"/>
        <w:keepLines w:val="0"/>
        <w:spacing w:before="280"/>
        <w:rPr>
          <w:b/>
          <w:color w:val="000000"/>
          <w:sz w:val="26"/>
          <w:szCs w:val="26"/>
        </w:rPr>
      </w:pPr>
      <w:bookmarkStart w:id="5" w:name="_heading=h.o33y4s3mgv4z" w:colFirst="0" w:colLast="0"/>
      <w:bookmarkEnd w:id="5"/>
      <w:r>
        <w:rPr>
          <w:b/>
          <w:color w:val="000000"/>
          <w:sz w:val="26"/>
          <w:szCs w:val="26"/>
        </w:rPr>
        <w:t>Section 3: Working with Employees of the Division</w:t>
      </w:r>
    </w:p>
    <w:p w14:paraId="00000015" w14:textId="77777777" w:rsidR="005D4841" w:rsidRDefault="00000000">
      <w:pPr>
        <w:spacing w:before="240" w:after="240"/>
      </w:pPr>
      <w:r>
        <w:t>6. In a Trustee role you will be working with CUPE, ATA, Administration, and Out of Scope employees. How do you plan on addressing the concerns of all these groups? How will you be staying in touch with the employees of the division you are running in?</w:t>
      </w:r>
    </w:p>
    <w:p w14:paraId="00000016" w14:textId="77777777" w:rsidR="005D4841" w:rsidRDefault="00000000">
      <w:pPr>
        <w:spacing w:before="240" w:after="240"/>
      </w:pPr>
      <w:r>
        <w:t xml:space="preserve">There are limitations on what a trustee can accomplish, but my goal is to be open and accessible to all. I take the concerns of all employees very </w:t>
      </w:r>
      <w:proofErr w:type="gramStart"/>
      <w:r>
        <w:t>seriously, and</w:t>
      </w:r>
      <w:proofErr w:type="gramEnd"/>
      <w:r>
        <w:t xml:space="preserve"> would be open to conversations to hear specific concerns. I will try to meet with employees when asked and be visible in the schools when possible. As a parent, I walked the picket line with CUPE staff and brought coffee and tea from our parent association and wrote letters of support to all levels of government. As a trustee I would do everything in my power to fight for the best solution for all. </w:t>
      </w:r>
    </w:p>
    <w:p w14:paraId="00000017" w14:textId="77777777" w:rsidR="005D4841" w:rsidRDefault="00000000">
      <w:pPr>
        <w:spacing w:before="240" w:after="240"/>
      </w:pPr>
      <w:r>
        <w:t>7. How do you feel about being involved in contract negotiations with union leaders? Do you have any experience in union negotiations?</w:t>
      </w:r>
    </w:p>
    <w:p w14:paraId="00000018" w14:textId="77777777" w:rsidR="005D4841" w:rsidRDefault="00000000">
      <w:pPr>
        <w:spacing w:before="240" w:after="240"/>
      </w:pPr>
      <w:r>
        <w:t xml:space="preserve">I will admit that this would be a new experience for me. I was briefly a part of a union early in my work career, but I am now self-employed. I have very little experience with unions, so it would be a learning curve for sure. I am ready to take on the challenges as needed. </w:t>
      </w:r>
    </w:p>
    <w:p w14:paraId="00000019" w14:textId="77777777" w:rsidR="005D4841" w:rsidRDefault="00000000">
      <w:pPr>
        <w:spacing w:before="240" w:after="240"/>
      </w:pPr>
      <w:r>
        <w:t>8. Do you, as a potential trustee, plan on keeping with the current policies to support staff health and safety?</w:t>
      </w:r>
    </w:p>
    <w:p w14:paraId="0000001A" w14:textId="77777777" w:rsidR="005D4841" w:rsidRDefault="00000000">
      <w:pPr>
        <w:spacing w:before="240" w:after="240"/>
      </w:pPr>
      <w:r>
        <w:t xml:space="preserve">Staff health and safety should be a top priority. Current policies may need to be reviewed and updated to best support staff under current working conditions. I would be open to feedback as to what staff feel is working, and what is not. </w:t>
      </w:r>
    </w:p>
    <w:p w14:paraId="0000001B" w14:textId="77777777" w:rsidR="005D4841" w:rsidRDefault="00000000">
      <w:pPr>
        <w:spacing w:before="240" w:after="240"/>
      </w:pPr>
      <w:r>
        <w:lastRenderedPageBreak/>
        <w:t>9. Some school boards have been changing their structure and contracting out more jobs within the school board. As union leaders we are completely opposed to this change. What will you do to ensure all jobs in the bargaining units are kept and workers keep their positions?</w:t>
      </w:r>
    </w:p>
    <w:p w14:paraId="0000001C" w14:textId="77777777" w:rsidR="005D4841" w:rsidRDefault="00000000">
      <w:pPr>
        <w:spacing w:before="240" w:after="240"/>
      </w:pPr>
      <w:r>
        <w:t xml:space="preserve">I have never felt that contracting out work is beneficial to anyone in the long run. There may be short term cost savings, but </w:t>
      </w:r>
      <w:proofErr w:type="gramStart"/>
      <w:r>
        <w:t>overall</w:t>
      </w:r>
      <w:proofErr w:type="gramEnd"/>
      <w:r>
        <w:t xml:space="preserve"> the costs would increase. Contract workers don’t have the same commitment to the job so you would end up needing to retrain new workers more frequently. I would advocate for keeping union job roles as they are and not using contract workers </w:t>
      </w:r>
      <w:proofErr w:type="gramStart"/>
      <w:r>
        <w:t>if at all possible</w:t>
      </w:r>
      <w:proofErr w:type="gramEnd"/>
      <w:r>
        <w:t xml:space="preserve">. </w:t>
      </w:r>
    </w:p>
    <w:p w14:paraId="0000001D" w14:textId="77777777" w:rsidR="005D4841" w:rsidRDefault="005D4841">
      <w:pPr>
        <w:spacing w:before="240" w:after="240"/>
      </w:pPr>
    </w:p>
    <w:p w14:paraId="0000001E" w14:textId="77777777" w:rsidR="005D4841" w:rsidRDefault="00000000">
      <w:pPr>
        <w:pStyle w:val="Heading3"/>
        <w:keepNext w:val="0"/>
        <w:keepLines w:val="0"/>
        <w:spacing w:before="280"/>
        <w:rPr>
          <w:b/>
          <w:color w:val="000000"/>
          <w:sz w:val="26"/>
          <w:szCs w:val="26"/>
        </w:rPr>
      </w:pPr>
      <w:bookmarkStart w:id="6" w:name="_heading=h.kdx67ozexd68" w:colFirst="0" w:colLast="0"/>
      <w:bookmarkEnd w:id="6"/>
      <w:r>
        <w:rPr>
          <w:b/>
          <w:color w:val="000000"/>
          <w:sz w:val="26"/>
          <w:szCs w:val="26"/>
        </w:rPr>
        <w:t>Section 4: Working with Families and the Community</w:t>
      </w:r>
    </w:p>
    <w:p w14:paraId="0000001F" w14:textId="77777777" w:rsidR="005D4841" w:rsidRDefault="005D4841"/>
    <w:p w14:paraId="00000020" w14:textId="77777777" w:rsidR="005D4841" w:rsidRDefault="00000000">
      <w:r>
        <w:t xml:space="preserve">10. In a trustee role there are many stakeholders. Students, families, the community, staff, and administration. We know that here in Fort McMurray we have many different needs and programs.  How do you plan on hearing the needs of all stakeholders? </w:t>
      </w:r>
    </w:p>
    <w:p w14:paraId="00000021" w14:textId="77777777" w:rsidR="005D4841" w:rsidRDefault="00000000">
      <w:pPr>
        <w:spacing w:before="240" w:after="240"/>
      </w:pPr>
      <w:r>
        <w:t xml:space="preserve">As a trustee I would attend as many events within the schools as possible and I would strive to always have an </w:t>
      </w:r>
      <w:proofErr w:type="gramStart"/>
      <w:r>
        <w:t>open door</w:t>
      </w:r>
      <w:proofErr w:type="gramEnd"/>
      <w:r>
        <w:t xml:space="preserve"> policy. If invited, I would love to attend school councils in the division. I would try to be available for Networks meetings as well. My goal would be to answer every email or phone call </w:t>
      </w:r>
      <w:proofErr w:type="gramStart"/>
      <w:r>
        <w:t>from  stakeholders</w:t>
      </w:r>
      <w:proofErr w:type="gramEnd"/>
      <w:r>
        <w:t xml:space="preserve"> that reach out. I would like to be known for approachability and openness. </w:t>
      </w:r>
    </w:p>
    <w:p w14:paraId="00000022" w14:textId="77777777" w:rsidR="005D4841" w:rsidRDefault="005D4841">
      <w:pPr>
        <w:spacing w:before="240" w:after="240"/>
      </w:pPr>
    </w:p>
    <w:p w14:paraId="00000023" w14:textId="77777777" w:rsidR="005D4841" w:rsidRDefault="00000000">
      <w:pPr>
        <w:spacing w:before="240" w:after="240"/>
      </w:pPr>
      <w:r>
        <w:t xml:space="preserve">Thank you so much for these questions, I appreciate you taking the time to reach out. </w:t>
      </w:r>
    </w:p>
    <w:p w14:paraId="00000024" w14:textId="77777777" w:rsidR="005D4841" w:rsidRDefault="005D4841">
      <w:pPr>
        <w:spacing w:before="240" w:after="240"/>
      </w:pPr>
    </w:p>
    <w:p w14:paraId="00000025" w14:textId="77777777" w:rsidR="005D4841" w:rsidRDefault="00000000">
      <w:pPr>
        <w:spacing w:before="240" w:after="240"/>
      </w:pPr>
      <w:r>
        <w:t>Jenn Ross</w:t>
      </w:r>
    </w:p>
    <w:p w14:paraId="00000026" w14:textId="77777777" w:rsidR="005D4841" w:rsidRDefault="00000000">
      <w:pPr>
        <w:spacing w:before="240" w:after="240"/>
      </w:pPr>
      <w:r>
        <w:t xml:space="preserve">School Board Trustee Candidate </w:t>
      </w:r>
    </w:p>
    <w:p w14:paraId="00000027" w14:textId="77777777" w:rsidR="005D4841" w:rsidRDefault="005D4841"/>
    <w:sectPr w:rsidR="005D484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41"/>
    <w:rsid w:val="00314130"/>
    <w:rsid w:val="005D4841"/>
    <w:rsid w:val="00F9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E1751-4A83-4087-9690-01238354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VGPPISRwOhvumPXDB0TrtdalQ==">CgMxLjAyDmguYmVnM3VzanQxZWppMg1oLjhiYWRtejRqMDBmMg5oLjhsM2l6dTJlemc4eTIOaC51MW1meDh3cXI1N2IyDmguMnF2YnB4b3J4OHQwMg5oLm8zM3k0czNtZ3Y0ejIOaC5rZHg2N296ZXhkNjg4AHIhMTlpVmR1Z2U3bDJvZHBKVHdMRHI4eXRacmxTUVR5UVVy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Ananna</dc:creator>
  <cp:lastModifiedBy>CUPE 1505 Returning Officer</cp:lastModifiedBy>
  <cp:revision>2</cp:revision>
  <dcterms:created xsi:type="dcterms:W3CDTF">2025-10-02T03:57:00Z</dcterms:created>
  <dcterms:modified xsi:type="dcterms:W3CDTF">2025-10-02T03:57:00Z</dcterms:modified>
</cp:coreProperties>
</file>