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14C9" w:rsidRDefault="00000000">
      <w:pPr>
        <w:shd w:val="clear" w:color="auto" w:fill="FFFFFF"/>
        <w:spacing w:before="340" w:after="60" w:line="353" w:lineRule="auto"/>
        <w:rPr>
          <w:sz w:val="29"/>
          <w:szCs w:val="29"/>
        </w:rPr>
      </w:pPr>
      <w:r>
        <w:rPr>
          <w:sz w:val="29"/>
          <w:szCs w:val="29"/>
        </w:rPr>
        <w:t>Hello members of the Wood Buffalo District Labour Council:</w:t>
      </w:r>
    </w:p>
    <w:p w14:paraId="00000002" w14:textId="77777777" w:rsidR="000514C9" w:rsidRDefault="00000000">
      <w:pPr>
        <w:shd w:val="clear" w:color="auto" w:fill="FFFFFF"/>
        <w:spacing w:before="340" w:after="60" w:line="353" w:lineRule="auto"/>
        <w:rPr>
          <w:sz w:val="29"/>
          <w:szCs w:val="29"/>
        </w:rPr>
      </w:pPr>
      <w:r>
        <w:rPr>
          <w:sz w:val="29"/>
          <w:szCs w:val="29"/>
        </w:rPr>
        <w:t>Thank you for your questions and please allow me to introduce myself.  I'm Janice Eisenhauer and have lived in Fort McMurray for seven years.  Originally from Grand Falls-Windsor, Newfoundland, I have a variety of leadership experiences including two terms on the Grand Falls-Windsor Town Council; a year on the Board of Referees of E.I. Appeals; Provincial Board of Directors of the Canadian Cancer Society; many years as a Shop Steward; executive positions on the Central Newfoundland District Labour Council; and many other community groups.</w:t>
      </w:r>
    </w:p>
    <w:p w14:paraId="00000003" w14:textId="77777777" w:rsidR="000514C9" w:rsidRDefault="00000000">
      <w:pPr>
        <w:shd w:val="clear" w:color="auto" w:fill="FFFFFF"/>
        <w:spacing w:before="340" w:after="60" w:line="353" w:lineRule="auto"/>
        <w:rPr>
          <w:sz w:val="29"/>
          <w:szCs w:val="29"/>
        </w:rPr>
      </w:pPr>
      <w:r>
        <w:rPr>
          <w:sz w:val="29"/>
          <w:szCs w:val="29"/>
        </w:rPr>
        <w:t>Since I move to Fort McMurray, I have been active officer with the 868 YMM Rotary Northstar Royal Canadian Air Cadet Squadron; served two years on the Advisory Committee on Aging, and Community Identification Committee with the Regiona Municipality of Wood Buffalo; anda volunteer with the Nistawoyou Association Friendship Centre, Golden Years Society, and Arts Council Wood Buffalo.</w:t>
      </w:r>
    </w:p>
    <w:p w14:paraId="00000004" w14:textId="77777777" w:rsidR="000514C9" w:rsidRDefault="00000000">
      <w:pPr>
        <w:shd w:val="clear" w:color="auto" w:fill="FFFFFF"/>
        <w:spacing w:before="340" w:after="60" w:line="353" w:lineRule="auto"/>
        <w:rPr>
          <w:b/>
          <w:color w:val="500050"/>
          <w:sz w:val="29"/>
          <w:szCs w:val="29"/>
        </w:rPr>
      </w:pPr>
      <w:r>
        <w:rPr>
          <w:b/>
          <w:color w:val="500050"/>
          <w:sz w:val="29"/>
          <w:szCs w:val="29"/>
        </w:rPr>
        <w:t>Section 1: Your Perspective and Priorities</w:t>
      </w:r>
    </w:p>
    <w:p w14:paraId="00000005" w14:textId="77777777" w:rsidR="000514C9" w:rsidRDefault="00000000">
      <w:pPr>
        <w:shd w:val="clear" w:color="auto" w:fill="FFFFFF"/>
        <w:spacing w:before="300" w:after="180" w:line="353" w:lineRule="auto"/>
        <w:rPr>
          <w:color w:val="500050"/>
          <w:sz w:val="27"/>
          <w:szCs w:val="27"/>
        </w:rPr>
      </w:pPr>
      <w:r>
        <w:rPr>
          <w:color w:val="500050"/>
          <w:sz w:val="27"/>
          <w:szCs w:val="27"/>
        </w:rPr>
        <w:t>1. Why are you running as a Trustee in 2025, and what motivates you to serve this community?</w:t>
      </w:r>
    </w:p>
    <w:p w14:paraId="00000006" w14:textId="77777777" w:rsidR="000514C9" w:rsidRDefault="00000000">
      <w:pPr>
        <w:shd w:val="clear" w:color="auto" w:fill="FFFFFF"/>
        <w:spacing w:before="300" w:after="180" w:line="353" w:lineRule="auto"/>
        <w:rPr>
          <w:color w:val="500050"/>
          <w:sz w:val="27"/>
          <w:szCs w:val="27"/>
        </w:rPr>
      </w:pPr>
      <w:r>
        <w:rPr>
          <w:color w:val="500050"/>
          <w:sz w:val="27"/>
          <w:szCs w:val="27"/>
        </w:rPr>
        <w:t>I have a vested interest in the school system as I have two small grandchildren currently enrolled. I have a long history of community service starting when I was 13 years old. I believe giving back to the community creates a wonderful place to live for all.</w:t>
      </w:r>
    </w:p>
    <w:p w14:paraId="00000007" w14:textId="77777777" w:rsidR="000514C9" w:rsidRDefault="00000000">
      <w:pPr>
        <w:shd w:val="clear" w:color="auto" w:fill="FFFFFF"/>
        <w:spacing w:before="300" w:after="180" w:line="353" w:lineRule="auto"/>
        <w:rPr>
          <w:color w:val="500050"/>
          <w:sz w:val="27"/>
          <w:szCs w:val="27"/>
        </w:rPr>
      </w:pPr>
      <w:r>
        <w:rPr>
          <w:color w:val="500050"/>
          <w:sz w:val="27"/>
          <w:szCs w:val="27"/>
        </w:rPr>
        <w:lastRenderedPageBreak/>
        <w:t xml:space="preserve">2. What do you see as the most urgent challenges facing Education today? </w:t>
      </w:r>
    </w:p>
    <w:p w14:paraId="00000008" w14:textId="77777777" w:rsidR="000514C9" w:rsidRDefault="00000000">
      <w:pPr>
        <w:shd w:val="clear" w:color="auto" w:fill="FFFFFF"/>
        <w:spacing w:before="300" w:after="180" w:line="353" w:lineRule="auto"/>
        <w:rPr>
          <w:color w:val="500050"/>
          <w:sz w:val="27"/>
          <w:szCs w:val="27"/>
        </w:rPr>
      </w:pPr>
      <w:r>
        <w:rPr>
          <w:color w:val="500050"/>
          <w:sz w:val="27"/>
          <w:szCs w:val="27"/>
        </w:rPr>
        <w:t>One of my main concerns, is the size of classes and the turnover in staff.</w:t>
      </w:r>
    </w:p>
    <w:p w14:paraId="00000009" w14:textId="77777777" w:rsidR="000514C9" w:rsidRDefault="00000000">
      <w:pPr>
        <w:shd w:val="clear" w:color="auto" w:fill="FFFFFF"/>
        <w:spacing w:before="300" w:after="180" w:line="353" w:lineRule="auto"/>
        <w:rPr>
          <w:color w:val="500050"/>
          <w:sz w:val="27"/>
          <w:szCs w:val="27"/>
        </w:rPr>
      </w:pPr>
      <w:r>
        <w:rPr>
          <w:color w:val="500050"/>
          <w:sz w:val="27"/>
          <w:szCs w:val="27"/>
        </w:rPr>
        <w:t>3. What does an inclusive school system look like to you? What is an adequate number of students in a classroom? With an educational assistant?</w:t>
      </w:r>
    </w:p>
    <w:p w14:paraId="0000000A" w14:textId="77777777" w:rsidR="000514C9" w:rsidRDefault="00000000">
      <w:pPr>
        <w:shd w:val="clear" w:color="auto" w:fill="FFFFFF"/>
        <w:spacing w:before="300" w:after="180" w:line="353" w:lineRule="auto"/>
        <w:rPr>
          <w:color w:val="500050"/>
          <w:sz w:val="27"/>
          <w:szCs w:val="27"/>
        </w:rPr>
      </w:pPr>
      <w:r>
        <w:rPr>
          <w:color w:val="500050"/>
          <w:sz w:val="27"/>
          <w:szCs w:val="27"/>
        </w:rPr>
        <w:t>An inclusive school system is one where all children can thrive, regardless of gender, sexual orientation, religion and ethnic group. Some students also need assistance in the classroom which I am sure there is an insufficient number of educational assistants.</w:t>
      </w:r>
    </w:p>
    <w:p w14:paraId="0000000B" w14:textId="77777777" w:rsidR="000514C9" w:rsidRDefault="00000000">
      <w:pPr>
        <w:shd w:val="clear" w:color="auto" w:fill="FFFFFF"/>
        <w:spacing w:before="120" w:line="360" w:lineRule="auto"/>
        <w:rPr>
          <w:b/>
          <w:color w:val="500050"/>
          <w:sz w:val="29"/>
          <w:szCs w:val="29"/>
        </w:rPr>
      </w:pPr>
      <w:r>
        <w:rPr>
          <w:b/>
          <w:color w:val="500050"/>
          <w:sz w:val="29"/>
          <w:szCs w:val="29"/>
        </w:rPr>
        <w:t>Section 2: Handling of Education Funding and working with Government</w:t>
      </w:r>
    </w:p>
    <w:p w14:paraId="0000000C" w14:textId="77777777" w:rsidR="000514C9" w:rsidRDefault="00000000">
      <w:pPr>
        <w:shd w:val="clear" w:color="auto" w:fill="FFFFFF"/>
        <w:spacing w:before="300" w:after="180" w:line="353" w:lineRule="auto"/>
        <w:rPr>
          <w:color w:val="500050"/>
          <w:sz w:val="27"/>
          <w:szCs w:val="27"/>
        </w:rPr>
      </w:pPr>
      <w:r>
        <w:rPr>
          <w:color w:val="500050"/>
          <w:sz w:val="27"/>
          <w:szCs w:val="27"/>
        </w:rPr>
        <w:t>4. Please give your thoughts on public funding of Education in Alberta. What areas will you advocate for and why?</w:t>
      </w:r>
    </w:p>
    <w:p w14:paraId="0000000D" w14:textId="77777777" w:rsidR="000514C9" w:rsidRDefault="00000000">
      <w:pPr>
        <w:shd w:val="clear" w:color="auto" w:fill="FFFFFF"/>
        <w:spacing w:before="300" w:after="180" w:line="353" w:lineRule="auto"/>
        <w:rPr>
          <w:color w:val="500050"/>
          <w:sz w:val="27"/>
          <w:szCs w:val="27"/>
        </w:rPr>
      </w:pPr>
      <w:r>
        <w:rPr>
          <w:color w:val="500050"/>
          <w:sz w:val="27"/>
          <w:szCs w:val="27"/>
        </w:rPr>
        <w:t xml:space="preserve">I believe there is an inadequate amount of funding for education in Alberta. No school board should ever have an anticipated deficit. Schools are aging, class sizes are too large, high school students cannot always take their desired courses.  The Provincial Budget allocation for education is approximately 9.9 billion dollars but is still behind with inflation and population growth.  With everyone after the same tax dollar, how can we raise revenue?  Maybe rent school facilities to raise some revenue.  </w:t>
      </w:r>
    </w:p>
    <w:p w14:paraId="0000000E" w14:textId="77777777" w:rsidR="000514C9" w:rsidRDefault="00000000">
      <w:pPr>
        <w:shd w:val="clear" w:color="auto" w:fill="FFFFFF"/>
        <w:spacing w:before="300" w:after="180" w:line="353" w:lineRule="auto"/>
        <w:rPr>
          <w:sz w:val="27"/>
          <w:szCs w:val="27"/>
        </w:rPr>
      </w:pPr>
      <w:r>
        <w:rPr>
          <w:sz w:val="27"/>
          <w:szCs w:val="27"/>
        </w:rPr>
        <w:t xml:space="preserve">I want to make sure that our schools are kept up to date with maintenance, kept clean and free from mold, that we have sufficient drop off lanes, teachers have sufficient supplies in their classrooms and not have to pay for these things out of their own pockets, all staff have proper personal protective equipment, fair collective agreements, safe playgrounds, more playground </w:t>
      </w:r>
      <w:r>
        <w:rPr>
          <w:sz w:val="27"/>
          <w:szCs w:val="27"/>
        </w:rPr>
        <w:lastRenderedPageBreak/>
        <w:t>equipment for special needs children (although playgrounds are the responsibility of the muncipality), and general a safe and happy environment for students and staff to work.</w:t>
      </w:r>
    </w:p>
    <w:p w14:paraId="0000000F" w14:textId="77777777" w:rsidR="000514C9" w:rsidRDefault="00000000">
      <w:pPr>
        <w:shd w:val="clear" w:color="auto" w:fill="FFFFFF"/>
        <w:spacing w:before="300" w:after="180" w:line="353" w:lineRule="auto"/>
        <w:rPr>
          <w:color w:val="500050"/>
          <w:sz w:val="27"/>
          <w:szCs w:val="27"/>
        </w:rPr>
      </w:pPr>
      <w:r>
        <w:rPr>
          <w:color w:val="500050"/>
          <w:sz w:val="27"/>
          <w:szCs w:val="27"/>
        </w:rPr>
        <w:t>5. Do you, as a potential trustee, plan on standing up to the Minister of Education to advocate for students and staff in this division if need be? example of an issue that you plan to advocate on if elected into this role.</w:t>
      </w:r>
    </w:p>
    <w:p w14:paraId="00000010" w14:textId="77777777" w:rsidR="000514C9" w:rsidRDefault="00000000">
      <w:pPr>
        <w:shd w:val="clear" w:color="auto" w:fill="FFFFFF"/>
        <w:spacing w:before="300" w:after="180" w:line="353" w:lineRule="auto"/>
        <w:rPr>
          <w:color w:val="500050"/>
          <w:sz w:val="27"/>
          <w:szCs w:val="27"/>
        </w:rPr>
      </w:pPr>
      <w:r>
        <w:rPr>
          <w:color w:val="500050"/>
          <w:sz w:val="27"/>
          <w:szCs w:val="27"/>
        </w:rPr>
        <w:t>I absolutely will advocate for students and staff in this division! For example, one issue is the banning of certain books in school libraries. It's ludicrous to ban books from the school library, when the same books can be borrowed from public libraries.  Why would we ban books? Will the next move be to start burning books? We live in a democratic society, and should be free to choose what we read and not be censored.</w:t>
      </w:r>
    </w:p>
    <w:p w14:paraId="00000011" w14:textId="77777777" w:rsidR="000514C9" w:rsidRDefault="00000000">
      <w:pPr>
        <w:shd w:val="clear" w:color="auto" w:fill="FFFFFF"/>
        <w:spacing w:before="120" w:line="360" w:lineRule="auto"/>
        <w:rPr>
          <w:color w:val="500050"/>
          <w:sz w:val="27"/>
          <w:szCs w:val="27"/>
        </w:rPr>
      </w:pPr>
      <w:r>
        <w:rPr>
          <w:color w:val="500050"/>
          <w:sz w:val="27"/>
          <w:szCs w:val="27"/>
        </w:rPr>
        <w:t xml:space="preserve"> </w:t>
      </w:r>
    </w:p>
    <w:p w14:paraId="00000012" w14:textId="77777777" w:rsidR="000514C9" w:rsidRDefault="00000000">
      <w:pPr>
        <w:shd w:val="clear" w:color="auto" w:fill="FFFFFF"/>
        <w:spacing w:before="340" w:after="60" w:line="353" w:lineRule="auto"/>
        <w:rPr>
          <w:b/>
          <w:color w:val="500050"/>
          <w:sz w:val="29"/>
          <w:szCs w:val="29"/>
        </w:rPr>
      </w:pPr>
      <w:r>
        <w:rPr>
          <w:b/>
          <w:color w:val="500050"/>
          <w:sz w:val="29"/>
          <w:szCs w:val="29"/>
        </w:rPr>
        <w:t>Section 3: Working with Employees of the Division</w:t>
      </w:r>
    </w:p>
    <w:p w14:paraId="00000013" w14:textId="77777777" w:rsidR="000514C9" w:rsidRDefault="00000000">
      <w:pPr>
        <w:shd w:val="clear" w:color="auto" w:fill="FFFFFF"/>
        <w:spacing w:before="300" w:after="180" w:line="353" w:lineRule="auto"/>
        <w:rPr>
          <w:color w:val="500050"/>
          <w:sz w:val="27"/>
          <w:szCs w:val="27"/>
        </w:rPr>
      </w:pPr>
      <w:r>
        <w:rPr>
          <w:color w:val="500050"/>
          <w:sz w:val="27"/>
          <w:szCs w:val="27"/>
        </w:rPr>
        <w:t>6. In a Trustee role you will be working with CUPE, ATA, Administration, and Out of Scope employees. How do you plan on addressing the concerns of all these groups? How will you be staying in touch with the employees of the division you are running in?</w:t>
      </w:r>
    </w:p>
    <w:p w14:paraId="00000014" w14:textId="77777777" w:rsidR="000514C9" w:rsidRDefault="00000000">
      <w:pPr>
        <w:shd w:val="clear" w:color="auto" w:fill="FFFFFF"/>
        <w:spacing w:before="300" w:after="180" w:line="353" w:lineRule="auto"/>
        <w:rPr>
          <w:color w:val="500050"/>
          <w:sz w:val="27"/>
          <w:szCs w:val="27"/>
        </w:rPr>
      </w:pPr>
      <w:r>
        <w:rPr>
          <w:color w:val="500050"/>
          <w:sz w:val="27"/>
          <w:szCs w:val="27"/>
        </w:rPr>
        <w:t>As a trustee, I would like to have open communication with all concern groups. There should be a channel in which all stakeholders can come to the table.  If it does not already exist, there should be a Labour and Management Committee in which representatives from each group, including School Board Trustees, can meet and discuss concerns and talk about what works and what does not.</w:t>
      </w:r>
    </w:p>
    <w:p w14:paraId="00000015" w14:textId="77777777" w:rsidR="000514C9" w:rsidRDefault="00000000">
      <w:pPr>
        <w:shd w:val="clear" w:color="auto" w:fill="FFFFFF"/>
        <w:spacing w:before="300" w:after="180" w:line="353" w:lineRule="auto"/>
        <w:rPr>
          <w:color w:val="500050"/>
          <w:sz w:val="27"/>
          <w:szCs w:val="27"/>
        </w:rPr>
      </w:pPr>
      <w:r>
        <w:rPr>
          <w:color w:val="500050"/>
          <w:sz w:val="27"/>
          <w:szCs w:val="27"/>
        </w:rPr>
        <w:t>7. How do you feel about being involved in contract negotiations with union leaders? Do you have any experience in union negotiations?</w:t>
      </w:r>
    </w:p>
    <w:p w14:paraId="00000016" w14:textId="77777777" w:rsidR="000514C9" w:rsidRDefault="00000000">
      <w:pPr>
        <w:shd w:val="clear" w:color="auto" w:fill="FFFFFF"/>
        <w:spacing w:before="300" w:after="180" w:line="353" w:lineRule="auto"/>
        <w:rPr>
          <w:color w:val="500050"/>
          <w:sz w:val="27"/>
          <w:szCs w:val="27"/>
        </w:rPr>
      </w:pPr>
      <w:r>
        <w:rPr>
          <w:color w:val="500050"/>
          <w:sz w:val="27"/>
          <w:szCs w:val="27"/>
        </w:rPr>
        <w:t>Although I do not have any experience in direct union negotiations, I have served on a town council when employees were in negotiations with management for a new contract. The town Council heard from the town manager the concerns, and as a Council we agreed to meet the demands.</w:t>
      </w:r>
    </w:p>
    <w:p w14:paraId="00000017" w14:textId="77777777" w:rsidR="000514C9" w:rsidRDefault="00000000">
      <w:pPr>
        <w:shd w:val="clear" w:color="auto" w:fill="FFFFFF"/>
        <w:spacing w:before="300" w:after="180" w:line="353" w:lineRule="auto"/>
        <w:rPr>
          <w:color w:val="500050"/>
          <w:sz w:val="27"/>
          <w:szCs w:val="27"/>
        </w:rPr>
      </w:pPr>
      <w:r>
        <w:rPr>
          <w:color w:val="500050"/>
          <w:sz w:val="27"/>
          <w:szCs w:val="27"/>
        </w:rPr>
        <w:t>Also, I have been a union member for 38 years and actively took part in my union as a shop steward, and represented our union on the District Labour Council.</w:t>
      </w:r>
    </w:p>
    <w:p w14:paraId="00000018" w14:textId="77777777" w:rsidR="000514C9" w:rsidRDefault="00000000">
      <w:pPr>
        <w:shd w:val="clear" w:color="auto" w:fill="FFFFFF"/>
        <w:spacing w:before="300" w:after="180" w:line="360" w:lineRule="auto"/>
        <w:rPr>
          <w:color w:val="500050"/>
        </w:rPr>
      </w:pPr>
      <w:r>
        <w:rPr>
          <w:color w:val="500050"/>
        </w:rPr>
        <w:t>8. Do you, as a potential trustee, plan on keeping with the current policies to support staff health and safety?</w:t>
      </w:r>
    </w:p>
    <w:p w14:paraId="00000019" w14:textId="77777777" w:rsidR="000514C9" w:rsidRDefault="00000000">
      <w:pPr>
        <w:shd w:val="clear" w:color="auto" w:fill="FFFFFF"/>
        <w:spacing w:before="300" w:after="180" w:line="360" w:lineRule="auto"/>
        <w:rPr>
          <w:color w:val="500050"/>
        </w:rPr>
      </w:pPr>
      <w:r>
        <w:rPr>
          <w:color w:val="500050"/>
        </w:rPr>
        <w:t>Although I am not familiar with all the staff health and safety policies, I believe sometimes policies become outdated, but they should always protect and keep safe all employees.  Those policies must include the physical and mental well-being of staff. They must also keep up to date with emerging health concerns, for example, new viruses that staff need to be protected from.</w:t>
      </w:r>
    </w:p>
    <w:p w14:paraId="0000001A" w14:textId="77777777" w:rsidR="000514C9" w:rsidRDefault="00000000">
      <w:pPr>
        <w:shd w:val="clear" w:color="auto" w:fill="FFFFFF"/>
        <w:spacing w:before="300" w:after="180" w:line="360" w:lineRule="auto"/>
        <w:rPr>
          <w:color w:val="500050"/>
        </w:rPr>
      </w:pPr>
      <w:r>
        <w:rPr>
          <w:color w:val="500050"/>
        </w:rPr>
        <w:t>9. Some school boards have been changing their structure and contracting out more jobs within the school board. As union leaders we are completely opposed to this change. What will you do to ensure all jobs in the bargaining units are kept and workers keep their positions?</w:t>
      </w:r>
    </w:p>
    <w:p w14:paraId="0000001B" w14:textId="77777777" w:rsidR="000514C9" w:rsidRDefault="00000000">
      <w:pPr>
        <w:shd w:val="clear" w:color="auto" w:fill="FFFFFF"/>
        <w:spacing w:before="300" w:after="180" w:line="360" w:lineRule="auto"/>
        <w:rPr>
          <w:color w:val="500050"/>
        </w:rPr>
      </w:pPr>
      <w:r>
        <w:rPr>
          <w:color w:val="500050"/>
        </w:rPr>
        <w:t>I will advocate that the work of the bargaining unit must never be contracted out!  Union members are vested in the community in which they work and their work is valuable.  I believe in keeping people in jobs.  One example I follow almost daily is to refuse to use self checkouts.  I do not work at any store so I will not do the work of the cashier.</w:t>
      </w:r>
    </w:p>
    <w:p w14:paraId="0000001C" w14:textId="77777777" w:rsidR="000514C9" w:rsidRDefault="00000000">
      <w:pPr>
        <w:shd w:val="clear" w:color="auto" w:fill="FFFFFF"/>
        <w:spacing w:before="300" w:after="180" w:line="360" w:lineRule="auto"/>
        <w:rPr>
          <w:color w:val="500050"/>
        </w:rPr>
      </w:pPr>
      <w:r>
        <w:rPr>
          <w:color w:val="500050"/>
        </w:rPr>
        <w:t xml:space="preserve"> </w:t>
      </w:r>
    </w:p>
    <w:p w14:paraId="0000001D" w14:textId="77777777" w:rsidR="000514C9" w:rsidRDefault="00000000">
      <w:pPr>
        <w:shd w:val="clear" w:color="auto" w:fill="FFFFFF"/>
        <w:spacing w:before="340" w:after="60" w:line="360" w:lineRule="auto"/>
        <w:rPr>
          <w:b/>
          <w:color w:val="500050"/>
          <w:sz w:val="29"/>
          <w:szCs w:val="29"/>
        </w:rPr>
      </w:pPr>
      <w:r>
        <w:rPr>
          <w:b/>
          <w:color w:val="500050"/>
          <w:sz w:val="29"/>
          <w:szCs w:val="29"/>
        </w:rPr>
        <w:t>Section 4: Working with Families and the Community</w:t>
      </w:r>
    </w:p>
    <w:p w14:paraId="0000001E" w14:textId="77777777" w:rsidR="000514C9" w:rsidRDefault="00000000">
      <w:pPr>
        <w:shd w:val="clear" w:color="auto" w:fill="FFFFFF"/>
        <w:spacing w:before="120" w:line="360" w:lineRule="auto"/>
        <w:rPr>
          <w:color w:val="500050"/>
        </w:rPr>
      </w:pPr>
      <w:r>
        <w:rPr>
          <w:color w:val="500050"/>
        </w:rPr>
        <w:t xml:space="preserve"> </w:t>
      </w:r>
    </w:p>
    <w:p w14:paraId="0000001F" w14:textId="77777777" w:rsidR="000514C9" w:rsidRDefault="00000000">
      <w:pPr>
        <w:shd w:val="clear" w:color="auto" w:fill="FFFFFF"/>
        <w:spacing w:before="120" w:line="360" w:lineRule="auto"/>
        <w:rPr>
          <w:color w:val="500050"/>
        </w:rPr>
      </w:pPr>
      <w:r>
        <w:rPr>
          <w:color w:val="500050"/>
        </w:rPr>
        <w:t xml:space="preserve">10. In a trustee role there are many stakeholders. Students, families, the community, staff, and administration. We know that here in Fort McMurray we have many different needs and programs.  How do you plan on hearing the needs of all stakeholders? </w:t>
      </w:r>
    </w:p>
    <w:p w14:paraId="00000020" w14:textId="77777777" w:rsidR="000514C9" w:rsidRDefault="00000000">
      <w:pPr>
        <w:shd w:val="clear" w:color="auto" w:fill="FFFFFF"/>
        <w:spacing w:before="120" w:line="360" w:lineRule="auto"/>
        <w:rPr>
          <w:color w:val="500050"/>
        </w:rPr>
      </w:pPr>
      <w:r>
        <w:rPr>
          <w:color w:val="500050"/>
        </w:rPr>
        <w:t>Regular meetings with all stakeholders is necessary to ensure that we are all working together for the best education system possible for our children.  Public meetings with the School Board should be regular.  Receiving the best education possible for our children needs to be the main focus for everyone.</w:t>
      </w:r>
    </w:p>
    <w:p w14:paraId="00000021" w14:textId="77777777" w:rsidR="000514C9" w:rsidRDefault="000514C9">
      <w:pPr>
        <w:shd w:val="clear" w:color="auto" w:fill="FFFFFF"/>
        <w:spacing w:before="120" w:line="360" w:lineRule="auto"/>
        <w:rPr>
          <w:color w:val="500050"/>
        </w:rPr>
      </w:pPr>
    </w:p>
    <w:p w14:paraId="00000022" w14:textId="77777777" w:rsidR="000514C9" w:rsidRDefault="000514C9">
      <w:pPr>
        <w:shd w:val="clear" w:color="auto" w:fill="FFFFFF"/>
        <w:spacing w:before="120" w:line="360" w:lineRule="auto"/>
        <w:rPr>
          <w:color w:val="500050"/>
        </w:rPr>
      </w:pPr>
    </w:p>
    <w:p w14:paraId="00000023" w14:textId="77777777" w:rsidR="000514C9" w:rsidRDefault="00000000">
      <w:pPr>
        <w:shd w:val="clear" w:color="auto" w:fill="FFFFFF"/>
        <w:spacing w:before="120" w:line="360" w:lineRule="auto"/>
        <w:rPr>
          <w:sz w:val="24"/>
          <w:szCs w:val="24"/>
        </w:rPr>
      </w:pPr>
      <w:r>
        <w:rPr>
          <w:sz w:val="24"/>
          <w:szCs w:val="24"/>
        </w:rPr>
        <w:t>Thank you for the opportunity to express some of my thoughts and concerns.</w:t>
      </w:r>
    </w:p>
    <w:p w14:paraId="00000024" w14:textId="77777777" w:rsidR="000514C9" w:rsidRDefault="000514C9">
      <w:pPr>
        <w:shd w:val="clear" w:color="auto" w:fill="FFFFFF"/>
        <w:spacing w:before="120" w:line="360" w:lineRule="auto"/>
        <w:rPr>
          <w:sz w:val="24"/>
          <w:szCs w:val="24"/>
        </w:rPr>
      </w:pPr>
    </w:p>
    <w:p w14:paraId="00000025" w14:textId="77777777" w:rsidR="000514C9" w:rsidRDefault="00000000">
      <w:pPr>
        <w:shd w:val="clear" w:color="auto" w:fill="FFFFFF"/>
        <w:spacing w:before="120" w:line="360" w:lineRule="auto"/>
        <w:rPr>
          <w:sz w:val="24"/>
          <w:szCs w:val="24"/>
        </w:rPr>
      </w:pPr>
      <w:r>
        <w:rPr>
          <w:sz w:val="24"/>
          <w:szCs w:val="24"/>
        </w:rPr>
        <w:t>Kind regards,</w:t>
      </w:r>
    </w:p>
    <w:p w14:paraId="00000026" w14:textId="77777777" w:rsidR="000514C9" w:rsidRDefault="000514C9">
      <w:pPr>
        <w:shd w:val="clear" w:color="auto" w:fill="FFFFFF"/>
        <w:spacing w:before="120" w:line="360" w:lineRule="auto"/>
        <w:rPr>
          <w:sz w:val="24"/>
          <w:szCs w:val="24"/>
        </w:rPr>
      </w:pPr>
    </w:p>
    <w:p w14:paraId="00000027" w14:textId="77777777" w:rsidR="000514C9" w:rsidRDefault="00000000">
      <w:pPr>
        <w:shd w:val="clear" w:color="auto" w:fill="FFFFFF"/>
        <w:spacing w:before="120" w:line="360" w:lineRule="auto"/>
        <w:rPr>
          <w:sz w:val="24"/>
          <w:szCs w:val="24"/>
        </w:rPr>
      </w:pPr>
      <w:r>
        <w:rPr>
          <w:sz w:val="24"/>
          <w:szCs w:val="24"/>
        </w:rPr>
        <w:t>Janice Eisenhauer</w:t>
      </w:r>
    </w:p>
    <w:p w14:paraId="00000028" w14:textId="77777777" w:rsidR="000514C9" w:rsidRDefault="00000000">
      <w:pPr>
        <w:shd w:val="clear" w:color="auto" w:fill="FFFFFF"/>
        <w:spacing w:before="120" w:line="360" w:lineRule="auto"/>
        <w:rPr>
          <w:sz w:val="24"/>
          <w:szCs w:val="24"/>
        </w:rPr>
      </w:pPr>
      <w:r>
        <w:rPr>
          <w:sz w:val="24"/>
          <w:szCs w:val="24"/>
        </w:rPr>
        <w:t>Candidate for FMPSD</w:t>
      </w:r>
    </w:p>
    <w:p w14:paraId="00000029" w14:textId="77777777" w:rsidR="000514C9" w:rsidRDefault="000514C9">
      <w:pPr>
        <w:shd w:val="clear" w:color="auto" w:fill="FFFFFF"/>
        <w:spacing w:before="120" w:line="360" w:lineRule="auto"/>
        <w:rPr>
          <w:color w:val="500050"/>
        </w:rPr>
      </w:pPr>
    </w:p>
    <w:p w14:paraId="0000002A" w14:textId="77777777" w:rsidR="000514C9" w:rsidRDefault="000514C9"/>
    <w:sectPr w:rsidR="000514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C9"/>
    <w:rsid w:val="000514C9"/>
    <w:rsid w:val="00DF35FE"/>
    <w:rsid w:val="00F9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E1751-4A83-4087-9690-01238354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Ananna</dc:creator>
  <cp:lastModifiedBy>CUPE 1505 Returning Officer</cp:lastModifiedBy>
  <cp:revision>2</cp:revision>
  <dcterms:created xsi:type="dcterms:W3CDTF">2025-10-03T03:43:00Z</dcterms:created>
  <dcterms:modified xsi:type="dcterms:W3CDTF">2025-10-03T03:43:00Z</dcterms:modified>
</cp:coreProperties>
</file>